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45744F20" w:rsidR="00065F57" w:rsidRPr="00000EBA" w:rsidRDefault="00065F57" w:rsidP="00065F57">
      <w:pPr>
        <w:pStyle w:val="NormalWeb"/>
        <w:rPr>
          <w:rFonts w:asciiTheme="minorHAnsi" w:hAnsiTheme="minorHAnsi" w:cstheme="minorHAnsi"/>
          <w:b/>
          <w:bCs/>
          <w:color w:val="FF0000"/>
          <w:sz w:val="22"/>
          <w:szCs w:val="22"/>
        </w:rPr>
      </w:pPr>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73115F2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031D3E">
        <w:rPr>
          <w:rStyle w:val="normaltextrun"/>
          <w:rFonts w:asciiTheme="minorHAnsi" w:hAnsiTheme="minorHAnsi" w:cstheme="minorHAnsi"/>
          <w:b/>
          <w:bCs/>
          <w:color w:val="4472C4"/>
          <w:sz w:val="28"/>
          <w:szCs w:val="28"/>
          <w:bdr w:val="none" w:sz="0" w:space="0" w:color="auto" w:frame="1"/>
        </w:rPr>
        <w:t>Named</w:t>
      </w:r>
      <w:r w:rsidR="00B50899">
        <w:rPr>
          <w:rStyle w:val="normaltextrun"/>
          <w:rFonts w:asciiTheme="minorHAnsi" w:hAnsiTheme="minorHAnsi" w:cstheme="minorHAnsi"/>
          <w:b/>
          <w:bCs/>
          <w:color w:val="4472C4"/>
          <w:sz w:val="28"/>
          <w:szCs w:val="28"/>
          <w:bdr w:val="none" w:sz="0" w:space="0" w:color="auto" w:frame="1"/>
        </w:rPr>
        <w:t xml:space="preserve"> </w:t>
      </w:r>
      <w:r w:rsidR="00BB7C74">
        <w:rPr>
          <w:rStyle w:val="normaltextrun"/>
          <w:rFonts w:asciiTheme="minorHAnsi" w:hAnsiTheme="minorHAnsi" w:cstheme="minorHAnsi"/>
          <w:b/>
          <w:bCs/>
          <w:color w:val="4472C4"/>
          <w:sz w:val="28"/>
          <w:szCs w:val="28"/>
          <w:bdr w:val="none" w:sz="0" w:space="0" w:color="auto" w:frame="1"/>
        </w:rPr>
        <w:t>World’s Leading Polar Expedition Operator</w:t>
      </w:r>
      <w:r w:rsidR="00D07475">
        <w:rPr>
          <w:rStyle w:val="normaltextrun"/>
          <w:rFonts w:asciiTheme="minorHAnsi" w:hAnsiTheme="minorHAnsi" w:cstheme="minorHAnsi"/>
          <w:b/>
          <w:bCs/>
          <w:color w:val="4472C4"/>
          <w:sz w:val="28"/>
          <w:szCs w:val="28"/>
          <w:bdr w:val="none" w:sz="0" w:space="0" w:color="auto" w:frame="1"/>
        </w:rPr>
        <w:t xml:space="preserve"> 2023</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2DAB1662" w:rsidR="00FD5698" w:rsidRPr="00005134" w:rsidRDefault="00DD574B" w:rsidP="00EC1926">
      <w:pPr>
        <w:jc w:val="center"/>
        <w:rPr>
          <w:rFonts w:asciiTheme="minorHAnsi" w:hAnsiTheme="minorHAnsi" w:cstheme="minorHAnsi"/>
          <w:sz w:val="22"/>
          <w:szCs w:val="22"/>
        </w:rPr>
      </w:pPr>
      <w:r>
        <w:rPr>
          <w:noProof/>
        </w:rPr>
        <w:drawing>
          <wp:inline distT="0" distB="0" distL="0" distR="0" wp14:anchorId="178689FE" wp14:editId="5B53A059">
            <wp:extent cx="3810000" cy="2578746"/>
            <wp:effectExtent l="0" t="0" r="0" b="0"/>
            <wp:docPr id="711667966" name="Picture 1" descr="A group of people sitting on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667966" name="Picture 1" descr="A group of people sitting on a boat in the water&#10;&#10;Description automatically generated"/>
                    <pic:cNvPicPr/>
                  </pic:nvPicPr>
                  <pic:blipFill rotWithShape="1">
                    <a:blip r:embed="rId9"/>
                    <a:srcRect l="-1" r="651"/>
                    <a:stretch/>
                  </pic:blipFill>
                  <pic:spPr bwMode="auto">
                    <a:xfrm>
                      <a:off x="0" y="0"/>
                      <a:ext cx="3821372" cy="2586443"/>
                    </a:xfrm>
                    <a:prstGeom prst="rect">
                      <a:avLst/>
                    </a:prstGeom>
                    <a:ln>
                      <a:noFill/>
                    </a:ln>
                    <a:extLst>
                      <a:ext uri="{53640926-AAD7-44D8-BBD7-CCE9431645EC}">
                        <a14:shadowObscured xmlns:a14="http://schemas.microsoft.com/office/drawing/2010/main"/>
                      </a:ext>
                    </a:extLst>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24802DD9" w14:textId="5947EBDF" w:rsidR="004B0BD0"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57BB5">
        <w:rPr>
          <w:rFonts w:asciiTheme="minorHAnsi" w:hAnsiTheme="minorHAnsi" w:cstheme="minorHAnsi"/>
          <w:b/>
          <w:bCs/>
          <w:sz w:val="22"/>
          <w:szCs w:val="22"/>
        </w:rPr>
        <w:t>4</w:t>
      </w:r>
      <w:r w:rsidR="0019527D">
        <w:rPr>
          <w:rFonts w:asciiTheme="minorHAnsi" w:hAnsiTheme="minorHAnsi" w:cstheme="minorHAnsi"/>
          <w:b/>
          <w:bCs/>
          <w:sz w:val="22"/>
          <w:szCs w:val="22"/>
        </w:rPr>
        <w:t xml:space="preserve"> </w:t>
      </w:r>
      <w:r w:rsidR="00BB7C74">
        <w:rPr>
          <w:rFonts w:asciiTheme="minorHAnsi" w:hAnsiTheme="minorHAnsi" w:cstheme="minorHAnsi"/>
          <w:b/>
          <w:bCs/>
          <w:sz w:val="22"/>
          <w:szCs w:val="22"/>
        </w:rPr>
        <w:t>December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the Australian-owned</w:t>
      </w:r>
      <w:r w:rsidR="00A611E4">
        <w:rPr>
          <w:rFonts w:asciiTheme="minorHAnsi" w:eastAsia="Calibri" w:hAnsiTheme="minorHAnsi" w:cstheme="minorHAnsi"/>
          <w:sz w:val="22"/>
          <w:szCs w:val="22"/>
        </w:rPr>
        <w:t xml:space="preserve"> </w:t>
      </w:r>
      <w:r w:rsidR="008825F4">
        <w:rPr>
          <w:rFonts w:asciiTheme="minorHAnsi" w:eastAsia="Calibri" w:hAnsiTheme="minorHAnsi" w:cstheme="minorHAnsi"/>
          <w:sz w:val="22"/>
          <w:szCs w:val="22"/>
        </w:rPr>
        <w:t>lead</w:t>
      </w:r>
      <w:r w:rsidR="00FA5304">
        <w:rPr>
          <w:rFonts w:asciiTheme="minorHAnsi" w:eastAsia="Calibri" w:hAnsiTheme="minorHAnsi" w:cstheme="minorHAnsi"/>
          <w:sz w:val="22"/>
          <w:szCs w:val="22"/>
        </w:rPr>
        <w:t>ing</w:t>
      </w:r>
      <w:r w:rsidR="00A611E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FA5304">
        <w:rPr>
          <w:rFonts w:asciiTheme="minorHAnsi" w:eastAsia="Calibri" w:hAnsiTheme="minorHAnsi" w:cstheme="minorHAnsi"/>
          <w:sz w:val="22"/>
          <w:szCs w:val="22"/>
        </w:rPr>
        <w:t xml:space="preserve">has </w:t>
      </w:r>
      <w:r w:rsidR="00650EB3">
        <w:rPr>
          <w:rFonts w:asciiTheme="minorHAnsi" w:eastAsia="Calibri" w:hAnsiTheme="minorHAnsi" w:cstheme="minorHAnsi"/>
          <w:sz w:val="22"/>
          <w:szCs w:val="22"/>
        </w:rPr>
        <w:t>been named</w:t>
      </w:r>
      <w:r w:rsidR="00BD31DA">
        <w:rPr>
          <w:rFonts w:asciiTheme="minorHAnsi" w:eastAsia="Calibri" w:hAnsiTheme="minorHAnsi" w:cstheme="minorHAnsi"/>
          <w:sz w:val="22"/>
          <w:szCs w:val="22"/>
        </w:rPr>
        <w:t xml:space="preserve"> the</w:t>
      </w:r>
      <w:r w:rsidR="00650EB3">
        <w:rPr>
          <w:rFonts w:asciiTheme="minorHAnsi" w:eastAsia="Calibri" w:hAnsiTheme="minorHAnsi" w:cstheme="minorHAnsi"/>
          <w:sz w:val="22"/>
          <w:szCs w:val="22"/>
        </w:rPr>
        <w:t xml:space="preserve"> </w:t>
      </w:r>
      <w:r w:rsidR="00536FAA" w:rsidRPr="00530C09">
        <w:rPr>
          <w:rFonts w:asciiTheme="minorHAnsi" w:hAnsiTheme="minorHAnsi" w:cstheme="minorHAnsi"/>
          <w:b/>
          <w:bCs/>
          <w:color w:val="000000"/>
          <w:sz w:val="22"/>
          <w:szCs w:val="22"/>
        </w:rPr>
        <w:t>World's Leading Polar Expedition Operator 2023</w:t>
      </w:r>
      <w:r w:rsidR="00530C09">
        <w:rPr>
          <w:color w:val="000000"/>
        </w:rPr>
        <w:t xml:space="preserve"> </w:t>
      </w:r>
      <w:r w:rsidR="00E14E75" w:rsidRPr="00E14E75">
        <w:rPr>
          <w:rFonts w:asciiTheme="minorHAnsi" w:eastAsia="Calibri" w:hAnsiTheme="minorHAnsi" w:cstheme="minorHAnsi"/>
          <w:sz w:val="22"/>
          <w:szCs w:val="22"/>
        </w:rPr>
        <w:t xml:space="preserve">for the second consecutive year </w:t>
      </w:r>
      <w:r w:rsidR="00BD31DA">
        <w:rPr>
          <w:rFonts w:asciiTheme="minorHAnsi" w:eastAsia="Calibri" w:hAnsiTheme="minorHAnsi" w:cstheme="minorHAnsi"/>
          <w:sz w:val="22"/>
          <w:szCs w:val="22"/>
        </w:rPr>
        <w:t>at the</w:t>
      </w:r>
      <w:r w:rsidR="002939AE">
        <w:rPr>
          <w:rFonts w:asciiTheme="minorHAnsi" w:eastAsia="Calibri" w:hAnsiTheme="minorHAnsi" w:cstheme="minorHAnsi"/>
          <w:sz w:val="22"/>
          <w:szCs w:val="22"/>
        </w:rPr>
        <w:t xml:space="preserve"> prestigious</w:t>
      </w:r>
      <w:r w:rsidR="00BD31DA">
        <w:rPr>
          <w:rFonts w:asciiTheme="minorHAnsi" w:eastAsia="Calibri" w:hAnsiTheme="minorHAnsi" w:cstheme="minorHAnsi"/>
          <w:sz w:val="22"/>
          <w:szCs w:val="22"/>
        </w:rPr>
        <w:t xml:space="preserve"> </w:t>
      </w:r>
      <w:hyperlink r:id="rId10" w:history="1">
        <w:r w:rsidR="00BD31DA" w:rsidRPr="00AA04D1">
          <w:rPr>
            <w:rStyle w:val="Hyperlink"/>
            <w:rFonts w:asciiTheme="minorHAnsi" w:eastAsia="Calibri" w:hAnsiTheme="minorHAnsi" w:cstheme="minorHAnsi"/>
            <w:sz w:val="22"/>
            <w:szCs w:val="22"/>
          </w:rPr>
          <w:t xml:space="preserve">World </w:t>
        </w:r>
        <w:r w:rsidR="00530C09">
          <w:rPr>
            <w:rStyle w:val="Hyperlink"/>
            <w:rFonts w:asciiTheme="minorHAnsi" w:eastAsia="Calibri" w:hAnsiTheme="minorHAnsi" w:cstheme="minorHAnsi"/>
            <w:sz w:val="22"/>
            <w:szCs w:val="22"/>
          </w:rPr>
          <w:t>Travel</w:t>
        </w:r>
        <w:r w:rsidR="00BD31DA" w:rsidRPr="00AA04D1">
          <w:rPr>
            <w:rStyle w:val="Hyperlink"/>
            <w:rFonts w:asciiTheme="minorHAnsi" w:eastAsia="Calibri" w:hAnsiTheme="minorHAnsi" w:cstheme="minorHAnsi"/>
            <w:sz w:val="22"/>
            <w:szCs w:val="22"/>
          </w:rPr>
          <w:t xml:space="preserve"> Awards</w:t>
        </w:r>
      </w:hyperlink>
      <w:r w:rsidR="00BD31DA">
        <w:rPr>
          <w:rFonts w:asciiTheme="minorHAnsi" w:eastAsia="Calibri" w:hAnsiTheme="minorHAnsi" w:cstheme="minorHAnsi"/>
          <w:sz w:val="22"/>
          <w:szCs w:val="22"/>
        </w:rPr>
        <w:t xml:space="preserve">, </w:t>
      </w:r>
      <w:r w:rsidR="002939AE">
        <w:rPr>
          <w:rFonts w:asciiTheme="minorHAnsi" w:eastAsia="Calibri" w:hAnsiTheme="minorHAnsi" w:cstheme="minorHAnsi"/>
          <w:sz w:val="22"/>
          <w:szCs w:val="22"/>
        </w:rPr>
        <w:t>held in Dubai</w:t>
      </w:r>
      <w:r w:rsidR="00530C09">
        <w:rPr>
          <w:rFonts w:asciiTheme="minorHAnsi" w:eastAsia="Calibri" w:hAnsiTheme="minorHAnsi" w:cstheme="minorHAnsi"/>
          <w:sz w:val="22"/>
          <w:szCs w:val="22"/>
        </w:rPr>
        <w:t xml:space="preserve"> on December 1</w:t>
      </w:r>
      <w:r w:rsidR="002939AE">
        <w:rPr>
          <w:rFonts w:asciiTheme="minorHAnsi" w:eastAsia="Calibri" w:hAnsiTheme="minorHAnsi" w:cstheme="minorHAnsi"/>
          <w:sz w:val="22"/>
          <w:szCs w:val="22"/>
        </w:rPr>
        <w:t xml:space="preserve">. </w:t>
      </w:r>
      <w:r w:rsidR="00BD31DA">
        <w:rPr>
          <w:rFonts w:asciiTheme="minorHAnsi" w:eastAsia="Calibri" w:hAnsiTheme="minorHAnsi" w:cstheme="minorHAnsi"/>
          <w:sz w:val="22"/>
          <w:szCs w:val="22"/>
        </w:rPr>
        <w:t xml:space="preserve"> </w:t>
      </w:r>
    </w:p>
    <w:p w14:paraId="22DA53F5" w14:textId="77777777" w:rsidR="00D91462" w:rsidRDefault="00D91462" w:rsidP="006E0343">
      <w:pPr>
        <w:rPr>
          <w:rFonts w:asciiTheme="minorHAnsi" w:eastAsia="Calibri" w:hAnsiTheme="minorHAnsi" w:cstheme="minorHAnsi"/>
          <w:sz w:val="22"/>
          <w:szCs w:val="22"/>
        </w:rPr>
      </w:pPr>
    </w:p>
    <w:p w14:paraId="4FD95B4E" w14:textId="4772C7B6" w:rsidR="00D91462" w:rsidRDefault="00DF5756"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Established </w:t>
      </w:r>
      <w:r w:rsidR="00D267EE">
        <w:rPr>
          <w:rFonts w:asciiTheme="minorHAnsi" w:eastAsia="Calibri" w:hAnsiTheme="minorHAnsi" w:cstheme="minorHAnsi"/>
          <w:sz w:val="22"/>
          <w:szCs w:val="22"/>
        </w:rPr>
        <w:t xml:space="preserve">30 years ago, the World Travel Awards </w:t>
      </w:r>
      <w:r w:rsidR="00320247">
        <w:rPr>
          <w:rFonts w:asciiTheme="minorHAnsi" w:eastAsia="Calibri" w:hAnsiTheme="minorHAnsi" w:cstheme="minorHAnsi"/>
          <w:sz w:val="22"/>
          <w:szCs w:val="22"/>
        </w:rPr>
        <w:t>ar</w:t>
      </w:r>
      <w:r w:rsidR="0057054B">
        <w:rPr>
          <w:rFonts w:asciiTheme="minorHAnsi" w:eastAsia="Calibri" w:hAnsiTheme="minorHAnsi" w:cstheme="minorHAnsi"/>
          <w:sz w:val="22"/>
          <w:szCs w:val="22"/>
        </w:rPr>
        <w:t xml:space="preserve">e </w:t>
      </w:r>
      <w:proofErr w:type="spellStart"/>
      <w:r w:rsidR="0057054B">
        <w:rPr>
          <w:rFonts w:asciiTheme="minorHAnsi" w:eastAsia="Calibri" w:hAnsiTheme="minorHAnsi" w:cstheme="minorHAnsi"/>
          <w:sz w:val="22"/>
          <w:szCs w:val="22"/>
        </w:rPr>
        <w:t>recognised</w:t>
      </w:r>
      <w:proofErr w:type="spellEnd"/>
      <w:r w:rsidR="0057054B">
        <w:rPr>
          <w:rFonts w:asciiTheme="minorHAnsi" w:eastAsia="Calibri" w:hAnsiTheme="minorHAnsi" w:cstheme="minorHAnsi"/>
          <w:sz w:val="22"/>
          <w:szCs w:val="22"/>
        </w:rPr>
        <w:t xml:space="preserve"> globally as a hallmark of industry excellence</w:t>
      </w:r>
      <w:r w:rsidR="008C4832">
        <w:rPr>
          <w:rFonts w:asciiTheme="minorHAnsi" w:eastAsia="Calibri" w:hAnsiTheme="minorHAnsi" w:cstheme="minorHAnsi"/>
          <w:sz w:val="22"/>
          <w:szCs w:val="22"/>
        </w:rPr>
        <w:t>,</w:t>
      </w:r>
      <w:r w:rsidR="0057054B">
        <w:rPr>
          <w:rFonts w:asciiTheme="minorHAnsi" w:eastAsia="Calibri" w:hAnsiTheme="minorHAnsi" w:cstheme="minorHAnsi"/>
          <w:sz w:val="22"/>
          <w:szCs w:val="22"/>
        </w:rPr>
        <w:t xml:space="preserve"> </w:t>
      </w:r>
      <w:r w:rsidR="00320247">
        <w:rPr>
          <w:rFonts w:asciiTheme="minorHAnsi" w:eastAsia="Calibri" w:hAnsiTheme="minorHAnsi" w:cstheme="minorHAnsi"/>
          <w:sz w:val="22"/>
          <w:szCs w:val="22"/>
        </w:rPr>
        <w:t>acknowledg</w:t>
      </w:r>
      <w:r w:rsidR="0057054B">
        <w:rPr>
          <w:rFonts w:asciiTheme="minorHAnsi" w:eastAsia="Calibri" w:hAnsiTheme="minorHAnsi" w:cstheme="minorHAnsi"/>
          <w:sz w:val="22"/>
          <w:szCs w:val="22"/>
        </w:rPr>
        <w:t>ing</w:t>
      </w:r>
      <w:r w:rsidR="008C4832">
        <w:rPr>
          <w:rFonts w:asciiTheme="minorHAnsi" w:eastAsia="Calibri" w:hAnsiTheme="minorHAnsi" w:cstheme="minorHAnsi"/>
          <w:sz w:val="22"/>
          <w:szCs w:val="22"/>
        </w:rPr>
        <w:t>,</w:t>
      </w:r>
      <w:r w:rsidR="00320247">
        <w:rPr>
          <w:rFonts w:asciiTheme="minorHAnsi" w:eastAsia="Calibri" w:hAnsiTheme="minorHAnsi" w:cstheme="minorHAnsi"/>
          <w:sz w:val="22"/>
          <w:szCs w:val="22"/>
        </w:rPr>
        <w:t xml:space="preserve"> </w:t>
      </w:r>
      <w:proofErr w:type="gramStart"/>
      <w:r w:rsidR="00320247">
        <w:rPr>
          <w:rFonts w:asciiTheme="minorHAnsi" w:eastAsia="Calibri" w:hAnsiTheme="minorHAnsi" w:cstheme="minorHAnsi"/>
          <w:sz w:val="22"/>
          <w:szCs w:val="22"/>
        </w:rPr>
        <w:t>reward</w:t>
      </w:r>
      <w:r w:rsidR="0057054B">
        <w:rPr>
          <w:rFonts w:asciiTheme="minorHAnsi" w:eastAsia="Calibri" w:hAnsiTheme="minorHAnsi" w:cstheme="minorHAnsi"/>
          <w:sz w:val="22"/>
          <w:szCs w:val="22"/>
        </w:rPr>
        <w:t>ing</w:t>
      </w:r>
      <w:proofErr w:type="gramEnd"/>
      <w:r w:rsidR="00320247">
        <w:rPr>
          <w:rFonts w:asciiTheme="minorHAnsi" w:eastAsia="Calibri" w:hAnsiTheme="minorHAnsi" w:cstheme="minorHAnsi"/>
          <w:sz w:val="22"/>
          <w:szCs w:val="22"/>
        </w:rPr>
        <w:t xml:space="preserve"> and celebrat</w:t>
      </w:r>
      <w:r w:rsidR="0057054B">
        <w:rPr>
          <w:rFonts w:asciiTheme="minorHAnsi" w:eastAsia="Calibri" w:hAnsiTheme="minorHAnsi" w:cstheme="minorHAnsi"/>
          <w:sz w:val="22"/>
          <w:szCs w:val="22"/>
        </w:rPr>
        <w:t>ing</w:t>
      </w:r>
      <w:r w:rsidR="00CF05C3">
        <w:rPr>
          <w:rFonts w:asciiTheme="minorHAnsi" w:eastAsia="Calibri" w:hAnsiTheme="minorHAnsi" w:cstheme="minorHAnsi"/>
          <w:sz w:val="22"/>
          <w:szCs w:val="22"/>
        </w:rPr>
        <w:t xml:space="preserve"> brands, destinations and products</w:t>
      </w:r>
      <w:r w:rsidR="00FB6003">
        <w:rPr>
          <w:rFonts w:asciiTheme="minorHAnsi" w:eastAsia="Calibri" w:hAnsiTheme="minorHAnsi" w:cstheme="minorHAnsi"/>
          <w:sz w:val="22"/>
          <w:szCs w:val="22"/>
        </w:rPr>
        <w:t xml:space="preserve"> </w:t>
      </w:r>
      <w:r w:rsidR="00320247">
        <w:rPr>
          <w:rFonts w:asciiTheme="minorHAnsi" w:eastAsia="Calibri" w:hAnsiTheme="minorHAnsi" w:cstheme="minorHAnsi"/>
          <w:sz w:val="22"/>
          <w:szCs w:val="22"/>
        </w:rPr>
        <w:t>across all key sectors of the travel, tourism and hospitality industries.</w:t>
      </w:r>
    </w:p>
    <w:p w14:paraId="2516BD7C" w14:textId="77777777" w:rsidR="00D376C6" w:rsidRDefault="00D376C6" w:rsidP="006E0343">
      <w:pPr>
        <w:rPr>
          <w:rFonts w:asciiTheme="minorHAnsi" w:eastAsia="Calibri" w:hAnsiTheme="minorHAnsi" w:cstheme="minorHAnsi"/>
          <w:sz w:val="22"/>
          <w:szCs w:val="22"/>
        </w:rPr>
      </w:pPr>
    </w:p>
    <w:p w14:paraId="7636ECB1" w14:textId="37DCD1B5" w:rsidR="00107500"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CF38CA">
        <w:rPr>
          <w:rFonts w:asciiTheme="minorHAnsi" w:eastAsia="Calibri" w:hAnsiTheme="minorHAnsi" w:cstheme="minorHAnsi"/>
          <w:sz w:val="22"/>
          <w:szCs w:val="22"/>
        </w:rPr>
        <w:t xml:space="preserve">It is an incredible </w:t>
      </w:r>
      <w:proofErr w:type="spellStart"/>
      <w:r w:rsidR="00CF38CA">
        <w:rPr>
          <w:rFonts w:asciiTheme="minorHAnsi" w:eastAsia="Calibri" w:hAnsiTheme="minorHAnsi" w:cstheme="minorHAnsi"/>
          <w:sz w:val="22"/>
          <w:szCs w:val="22"/>
        </w:rPr>
        <w:t>honour</w:t>
      </w:r>
      <w:proofErr w:type="spellEnd"/>
      <w:r w:rsidR="00CF38CA">
        <w:rPr>
          <w:rFonts w:asciiTheme="minorHAnsi" w:eastAsia="Calibri" w:hAnsiTheme="minorHAnsi" w:cstheme="minorHAnsi"/>
          <w:sz w:val="22"/>
          <w:szCs w:val="22"/>
        </w:rPr>
        <w:t xml:space="preserve"> to receive this award</w:t>
      </w:r>
      <w:r w:rsidR="0031101C">
        <w:rPr>
          <w:rFonts w:asciiTheme="minorHAnsi" w:eastAsia="Calibri" w:hAnsiTheme="minorHAnsi" w:cstheme="minorHAnsi"/>
          <w:sz w:val="22"/>
          <w:szCs w:val="22"/>
        </w:rPr>
        <w:t xml:space="preserve"> for the second year running</w:t>
      </w:r>
      <w:r w:rsidR="00F75CB4">
        <w:rPr>
          <w:rFonts w:asciiTheme="minorHAnsi" w:eastAsia="Calibri" w:hAnsiTheme="minorHAnsi" w:cstheme="minorHAnsi"/>
          <w:sz w:val="22"/>
          <w:szCs w:val="22"/>
        </w:rPr>
        <w:t>,</w:t>
      </w:r>
      <w:r w:rsidR="0031101C">
        <w:rPr>
          <w:rFonts w:asciiTheme="minorHAnsi" w:eastAsia="Calibri" w:hAnsiTheme="minorHAnsi" w:cstheme="minorHAnsi"/>
          <w:sz w:val="22"/>
          <w:szCs w:val="22"/>
        </w:rPr>
        <w:t>”</w:t>
      </w:r>
      <w:r w:rsidR="00E14E75">
        <w:rPr>
          <w:rFonts w:asciiTheme="minorHAnsi" w:eastAsia="Calibri" w:hAnsiTheme="minorHAnsi" w:cstheme="minorHAnsi"/>
          <w:sz w:val="22"/>
          <w:szCs w:val="22"/>
        </w:rPr>
        <w:t xml:space="preserve"> </w:t>
      </w:r>
      <w:r w:rsidR="00107500">
        <w:rPr>
          <w:rFonts w:asciiTheme="minorHAnsi" w:eastAsia="Calibri" w:hAnsiTheme="minorHAnsi" w:cstheme="minorHAnsi"/>
          <w:sz w:val="22"/>
          <w:szCs w:val="22"/>
        </w:rPr>
        <w:t xml:space="preserve">commented Aurora Expeditions’ </w:t>
      </w:r>
      <w:r w:rsidR="007C0BE2">
        <w:rPr>
          <w:rFonts w:asciiTheme="minorHAnsi" w:eastAsia="Calibri" w:hAnsiTheme="minorHAnsi" w:cstheme="minorHAnsi"/>
          <w:sz w:val="22"/>
          <w:szCs w:val="22"/>
        </w:rPr>
        <w:t>Chief Marketing Officer, Hayley Peacock-Gower</w:t>
      </w:r>
      <w:r w:rsidR="00107500">
        <w:rPr>
          <w:rFonts w:asciiTheme="minorHAnsi" w:eastAsia="Calibri" w:hAnsiTheme="minorHAnsi" w:cstheme="minorHAnsi"/>
          <w:sz w:val="22"/>
          <w:szCs w:val="22"/>
        </w:rPr>
        <w:t xml:space="preserve">. </w:t>
      </w:r>
    </w:p>
    <w:p w14:paraId="446B26B0" w14:textId="77777777" w:rsidR="00107500" w:rsidRDefault="00107500" w:rsidP="006E0343">
      <w:pPr>
        <w:rPr>
          <w:rFonts w:asciiTheme="minorHAnsi" w:eastAsia="Calibri" w:hAnsiTheme="minorHAnsi" w:cstheme="minorHAnsi"/>
          <w:sz w:val="22"/>
          <w:szCs w:val="22"/>
        </w:rPr>
      </w:pPr>
    </w:p>
    <w:p w14:paraId="5CA77450" w14:textId="7FF91CDD" w:rsidR="00710C9E" w:rsidRDefault="00107500"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4D1E19">
        <w:rPr>
          <w:rFonts w:asciiTheme="minorHAnsi" w:eastAsia="Calibri" w:hAnsiTheme="minorHAnsi" w:cstheme="minorHAnsi"/>
          <w:sz w:val="22"/>
          <w:szCs w:val="22"/>
        </w:rPr>
        <w:t>The polar regions</w:t>
      </w:r>
      <w:r w:rsidR="00C90AD0">
        <w:rPr>
          <w:rFonts w:asciiTheme="minorHAnsi" w:eastAsia="Calibri" w:hAnsiTheme="minorHAnsi" w:cstheme="minorHAnsi"/>
          <w:sz w:val="22"/>
          <w:szCs w:val="22"/>
        </w:rPr>
        <w:t xml:space="preserve"> of Antarctica and the Arctic</w:t>
      </w:r>
      <w:r w:rsidR="004D1E19">
        <w:rPr>
          <w:rFonts w:asciiTheme="minorHAnsi" w:eastAsia="Calibri" w:hAnsiTheme="minorHAnsi" w:cstheme="minorHAnsi"/>
          <w:sz w:val="22"/>
          <w:szCs w:val="22"/>
        </w:rPr>
        <w:t xml:space="preserve"> have been our specialty for more than three decades</w:t>
      </w:r>
      <w:r w:rsidR="00C568AC">
        <w:rPr>
          <w:rFonts w:asciiTheme="minorHAnsi" w:eastAsia="Calibri" w:hAnsiTheme="minorHAnsi" w:cstheme="minorHAnsi"/>
          <w:sz w:val="22"/>
          <w:szCs w:val="22"/>
        </w:rPr>
        <w:t>, and it is</w:t>
      </w:r>
      <w:r w:rsidR="002753AC">
        <w:rPr>
          <w:rFonts w:asciiTheme="minorHAnsi" w:eastAsia="Calibri" w:hAnsiTheme="minorHAnsi" w:cstheme="minorHAnsi"/>
          <w:sz w:val="22"/>
          <w:szCs w:val="22"/>
        </w:rPr>
        <w:t xml:space="preserve"> our commitment to respectful exploration,</w:t>
      </w:r>
      <w:r w:rsidR="00C568AC">
        <w:rPr>
          <w:rFonts w:asciiTheme="minorHAnsi" w:eastAsia="Calibri" w:hAnsiTheme="minorHAnsi" w:cstheme="minorHAnsi"/>
          <w:sz w:val="22"/>
          <w:szCs w:val="22"/>
        </w:rPr>
        <w:t xml:space="preserve"> depth of experie</w:t>
      </w:r>
      <w:r w:rsidR="00BC5F13">
        <w:rPr>
          <w:rFonts w:asciiTheme="minorHAnsi" w:eastAsia="Calibri" w:hAnsiTheme="minorHAnsi" w:cstheme="minorHAnsi"/>
          <w:sz w:val="22"/>
          <w:szCs w:val="22"/>
        </w:rPr>
        <w:t>nce</w:t>
      </w:r>
      <w:r w:rsidR="00116F11">
        <w:rPr>
          <w:rFonts w:asciiTheme="minorHAnsi" w:eastAsia="Calibri" w:hAnsiTheme="minorHAnsi" w:cstheme="minorHAnsi"/>
          <w:sz w:val="22"/>
          <w:szCs w:val="22"/>
        </w:rPr>
        <w:t xml:space="preserve">, </w:t>
      </w:r>
      <w:proofErr w:type="gramStart"/>
      <w:r w:rsidR="002753AC">
        <w:rPr>
          <w:rFonts w:asciiTheme="minorHAnsi" w:eastAsia="Calibri" w:hAnsiTheme="minorHAnsi" w:cstheme="minorHAnsi"/>
          <w:sz w:val="22"/>
          <w:szCs w:val="22"/>
        </w:rPr>
        <w:t>innovation</w:t>
      </w:r>
      <w:proofErr w:type="gramEnd"/>
      <w:r w:rsidR="00116F11">
        <w:rPr>
          <w:rFonts w:asciiTheme="minorHAnsi" w:eastAsia="Calibri" w:hAnsiTheme="minorHAnsi" w:cstheme="minorHAnsi"/>
          <w:sz w:val="22"/>
          <w:szCs w:val="22"/>
        </w:rPr>
        <w:t xml:space="preserve"> and passion for </w:t>
      </w:r>
      <w:r w:rsidR="002753AC">
        <w:rPr>
          <w:rFonts w:asciiTheme="minorHAnsi" w:eastAsia="Calibri" w:hAnsiTheme="minorHAnsi" w:cstheme="minorHAnsi"/>
          <w:sz w:val="22"/>
          <w:szCs w:val="22"/>
        </w:rPr>
        <w:t>immersive, transformative experiences – delivered in a very egalitarian way –</w:t>
      </w:r>
      <w:r w:rsidR="00BC5F13">
        <w:rPr>
          <w:rFonts w:asciiTheme="minorHAnsi" w:eastAsia="Calibri" w:hAnsiTheme="minorHAnsi" w:cstheme="minorHAnsi"/>
          <w:sz w:val="22"/>
          <w:szCs w:val="22"/>
        </w:rPr>
        <w:t xml:space="preserve"> that sets us apart in the polar expedition space. </w:t>
      </w:r>
    </w:p>
    <w:p w14:paraId="4FA14CB3" w14:textId="77777777" w:rsidR="007F7099" w:rsidRDefault="007F7099" w:rsidP="006E0343">
      <w:pPr>
        <w:rPr>
          <w:rFonts w:asciiTheme="minorHAnsi" w:eastAsia="Calibri" w:hAnsiTheme="minorHAnsi" w:cstheme="minorHAnsi"/>
          <w:sz w:val="22"/>
          <w:szCs w:val="22"/>
        </w:rPr>
      </w:pPr>
    </w:p>
    <w:p w14:paraId="217757CE" w14:textId="1080E86F" w:rsidR="003375FC" w:rsidRDefault="003B1400"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9F0CDF">
        <w:rPr>
          <w:rFonts w:asciiTheme="minorHAnsi" w:eastAsia="Calibri" w:hAnsiTheme="minorHAnsi" w:cstheme="minorHAnsi"/>
          <w:sz w:val="22"/>
          <w:szCs w:val="22"/>
        </w:rPr>
        <w:t>On our</w:t>
      </w:r>
      <w:r w:rsidR="00F12466">
        <w:rPr>
          <w:rFonts w:asciiTheme="minorHAnsi" w:eastAsia="Calibri" w:hAnsiTheme="minorHAnsi" w:cstheme="minorHAnsi"/>
          <w:sz w:val="22"/>
          <w:szCs w:val="22"/>
        </w:rPr>
        <w:t xml:space="preserve"> purpose-built small expedition ships, </w:t>
      </w:r>
      <w:r>
        <w:rPr>
          <w:rFonts w:asciiTheme="minorHAnsi" w:eastAsia="Calibri" w:hAnsiTheme="minorHAnsi" w:cstheme="minorHAnsi"/>
          <w:sz w:val="22"/>
          <w:szCs w:val="22"/>
        </w:rPr>
        <w:t xml:space="preserve">our highly knowledgeable </w:t>
      </w:r>
      <w:r w:rsidR="007B5935">
        <w:rPr>
          <w:rFonts w:asciiTheme="minorHAnsi" w:eastAsia="Calibri" w:hAnsiTheme="minorHAnsi" w:cstheme="minorHAnsi"/>
          <w:sz w:val="22"/>
          <w:szCs w:val="22"/>
        </w:rPr>
        <w:t xml:space="preserve">and dedicated </w:t>
      </w:r>
      <w:r>
        <w:rPr>
          <w:rFonts w:asciiTheme="minorHAnsi" w:eastAsia="Calibri" w:hAnsiTheme="minorHAnsi" w:cstheme="minorHAnsi"/>
          <w:sz w:val="22"/>
          <w:szCs w:val="22"/>
        </w:rPr>
        <w:t>Expedition Team</w:t>
      </w:r>
      <w:r w:rsidR="00F12466">
        <w:rPr>
          <w:rFonts w:asciiTheme="minorHAnsi" w:eastAsia="Calibri" w:hAnsiTheme="minorHAnsi" w:cstheme="minorHAnsi"/>
          <w:sz w:val="22"/>
          <w:szCs w:val="22"/>
        </w:rPr>
        <w:t xml:space="preserve"> </w:t>
      </w:r>
      <w:r w:rsidR="00A52C9E">
        <w:rPr>
          <w:rFonts w:asciiTheme="minorHAnsi" w:eastAsia="Calibri" w:hAnsiTheme="minorHAnsi" w:cstheme="minorHAnsi"/>
          <w:sz w:val="22"/>
          <w:szCs w:val="22"/>
        </w:rPr>
        <w:t xml:space="preserve">takes </w:t>
      </w:r>
      <w:r w:rsidR="003164FD">
        <w:rPr>
          <w:rFonts w:asciiTheme="minorHAnsi" w:eastAsia="Calibri" w:hAnsiTheme="minorHAnsi" w:cstheme="minorHAnsi"/>
          <w:sz w:val="22"/>
          <w:szCs w:val="22"/>
        </w:rPr>
        <w:t>our passengers to the</w:t>
      </w:r>
      <w:r w:rsidR="000C04DC">
        <w:rPr>
          <w:rFonts w:asciiTheme="minorHAnsi" w:eastAsia="Calibri" w:hAnsiTheme="minorHAnsi" w:cstheme="minorHAnsi"/>
          <w:sz w:val="22"/>
          <w:szCs w:val="22"/>
        </w:rPr>
        <w:t xml:space="preserve"> world’s</w:t>
      </w:r>
      <w:r w:rsidR="003164FD">
        <w:rPr>
          <w:rFonts w:asciiTheme="minorHAnsi" w:eastAsia="Calibri" w:hAnsiTheme="minorHAnsi" w:cstheme="minorHAnsi"/>
          <w:sz w:val="22"/>
          <w:szCs w:val="22"/>
        </w:rPr>
        <w:t xml:space="preserve"> wildest and most incredible places</w:t>
      </w:r>
      <w:r w:rsidR="00A52C9E">
        <w:rPr>
          <w:rFonts w:asciiTheme="minorHAnsi" w:eastAsia="Calibri" w:hAnsiTheme="minorHAnsi" w:cstheme="minorHAnsi"/>
          <w:sz w:val="22"/>
          <w:szCs w:val="22"/>
        </w:rPr>
        <w:t>, as well as some of the most fragile.</w:t>
      </w:r>
      <w:r w:rsidR="00F05546">
        <w:rPr>
          <w:rFonts w:asciiTheme="minorHAnsi" w:eastAsia="Calibri" w:hAnsiTheme="minorHAnsi" w:cstheme="minorHAnsi"/>
          <w:sz w:val="22"/>
          <w:szCs w:val="22"/>
        </w:rPr>
        <w:t xml:space="preserve"> Our </w:t>
      </w:r>
      <w:r w:rsidR="00320BD3">
        <w:rPr>
          <w:rFonts w:asciiTheme="minorHAnsi" w:eastAsia="Calibri" w:hAnsiTheme="minorHAnsi" w:cstheme="minorHAnsi"/>
          <w:sz w:val="22"/>
          <w:szCs w:val="22"/>
        </w:rPr>
        <w:t>mission</w:t>
      </w:r>
      <w:r w:rsidR="00F05546">
        <w:rPr>
          <w:rFonts w:asciiTheme="minorHAnsi" w:eastAsia="Calibri" w:hAnsiTheme="minorHAnsi" w:cstheme="minorHAnsi"/>
          <w:sz w:val="22"/>
          <w:szCs w:val="22"/>
        </w:rPr>
        <w:t xml:space="preserve"> is to </w:t>
      </w:r>
      <w:r w:rsidR="002319D1">
        <w:rPr>
          <w:rFonts w:asciiTheme="minorHAnsi" w:eastAsia="Calibri" w:hAnsiTheme="minorHAnsi" w:cstheme="minorHAnsi"/>
          <w:sz w:val="22"/>
          <w:szCs w:val="22"/>
        </w:rPr>
        <w:t xml:space="preserve">continue to </w:t>
      </w:r>
      <w:r w:rsidR="000C04DC">
        <w:rPr>
          <w:rFonts w:asciiTheme="minorHAnsi" w:eastAsia="Calibri" w:hAnsiTheme="minorHAnsi" w:cstheme="minorHAnsi"/>
          <w:sz w:val="22"/>
          <w:szCs w:val="22"/>
        </w:rPr>
        <w:t>create</w:t>
      </w:r>
      <w:r w:rsidR="00B32A69">
        <w:rPr>
          <w:rFonts w:asciiTheme="minorHAnsi" w:eastAsia="Calibri" w:hAnsiTheme="minorHAnsi" w:cstheme="minorHAnsi"/>
          <w:sz w:val="22"/>
          <w:szCs w:val="22"/>
        </w:rPr>
        <w:t xml:space="preserve"> unique,</w:t>
      </w:r>
      <w:r w:rsidR="002319D1">
        <w:rPr>
          <w:rFonts w:asciiTheme="minorHAnsi" w:eastAsia="Calibri" w:hAnsiTheme="minorHAnsi" w:cstheme="minorHAnsi"/>
          <w:sz w:val="22"/>
          <w:szCs w:val="22"/>
        </w:rPr>
        <w:t xml:space="preserve"> life-changing polar expeditions</w:t>
      </w:r>
      <w:r w:rsidR="00320BD3">
        <w:rPr>
          <w:rFonts w:asciiTheme="minorHAnsi" w:eastAsia="Calibri" w:hAnsiTheme="minorHAnsi" w:cstheme="minorHAnsi"/>
          <w:sz w:val="22"/>
          <w:szCs w:val="22"/>
        </w:rPr>
        <w:t xml:space="preserve"> while continuing to </w:t>
      </w:r>
      <w:r w:rsidR="000C04DC">
        <w:rPr>
          <w:rFonts w:asciiTheme="minorHAnsi" w:eastAsia="Calibri" w:hAnsiTheme="minorHAnsi" w:cstheme="minorHAnsi"/>
          <w:sz w:val="22"/>
          <w:szCs w:val="22"/>
        </w:rPr>
        <w:t>advance</w:t>
      </w:r>
      <w:r w:rsidR="00320BD3">
        <w:rPr>
          <w:rFonts w:asciiTheme="minorHAnsi" w:eastAsia="Calibri" w:hAnsiTheme="minorHAnsi" w:cstheme="minorHAnsi"/>
          <w:sz w:val="22"/>
          <w:szCs w:val="22"/>
        </w:rPr>
        <w:t xml:space="preserve"> our sustainability efforts and advocacy for the planet.”</w:t>
      </w:r>
    </w:p>
    <w:p w14:paraId="1F8C6A9F" w14:textId="77777777" w:rsidR="00A96317" w:rsidRDefault="00A96317" w:rsidP="007E6D44">
      <w:pPr>
        <w:rPr>
          <w:rFonts w:asciiTheme="minorHAnsi" w:eastAsia="Calibri" w:hAnsiTheme="minorHAnsi" w:cstheme="minorHAnsi"/>
          <w:sz w:val="22"/>
          <w:szCs w:val="22"/>
        </w:rPr>
      </w:pPr>
    </w:p>
    <w:p w14:paraId="3E4A966E" w14:textId="17BBD17A" w:rsidR="00A62C5F" w:rsidRPr="000D474F" w:rsidRDefault="00B32A69" w:rsidP="00A62C5F">
      <w:pPr>
        <w:rPr>
          <w:rFonts w:asciiTheme="minorHAnsi" w:eastAsia="Calibri" w:hAnsiTheme="minorHAnsi" w:cstheme="minorHAnsi"/>
          <w:sz w:val="22"/>
          <w:szCs w:val="22"/>
        </w:rPr>
      </w:pPr>
      <w:r>
        <w:rPr>
          <w:rFonts w:asciiTheme="minorHAnsi" w:eastAsia="Calibri" w:hAnsiTheme="minorHAnsi" w:cstheme="minorHAnsi"/>
          <w:sz w:val="22"/>
          <w:szCs w:val="22"/>
        </w:rPr>
        <w:t xml:space="preserve">Earlier this month, Aurora Expeditions released its Arctic </w:t>
      </w:r>
      <w:r w:rsidR="00D07475">
        <w:rPr>
          <w:rFonts w:asciiTheme="minorHAnsi" w:eastAsia="Calibri" w:hAnsiTheme="minorHAnsi" w:cstheme="minorHAnsi"/>
          <w:sz w:val="22"/>
          <w:szCs w:val="22"/>
        </w:rPr>
        <w:t xml:space="preserve">&amp; Beyond 2025 season, </w:t>
      </w:r>
      <w:r w:rsidR="000D474F" w:rsidRPr="000D474F">
        <w:rPr>
          <w:rFonts w:asciiTheme="minorHAnsi" w:eastAsia="Calibri" w:hAnsiTheme="minorHAnsi" w:cstheme="minorHAnsi"/>
          <w:sz w:val="22"/>
          <w:szCs w:val="22"/>
        </w:rPr>
        <w:t xml:space="preserve">featuring a comprehensive array of departures to the unique and varied destinations of the region including Greenland – whose east, south, west, and northwest coasts will be explored – Svalbard, Norway, </w:t>
      </w:r>
      <w:proofErr w:type="gramStart"/>
      <w:r w:rsidR="000D474F" w:rsidRPr="000D474F">
        <w:rPr>
          <w:rFonts w:asciiTheme="minorHAnsi" w:eastAsia="Calibri" w:hAnsiTheme="minorHAnsi" w:cstheme="minorHAnsi"/>
          <w:sz w:val="22"/>
          <w:szCs w:val="22"/>
        </w:rPr>
        <w:t>Iceland</w:t>
      </w:r>
      <w:proofErr w:type="gramEnd"/>
      <w:r w:rsidR="000D474F" w:rsidRPr="000D474F">
        <w:rPr>
          <w:rFonts w:asciiTheme="minorHAnsi" w:eastAsia="Calibri" w:hAnsiTheme="minorHAnsi" w:cstheme="minorHAnsi"/>
          <w:sz w:val="22"/>
          <w:szCs w:val="22"/>
        </w:rPr>
        <w:t xml:space="preserve"> and Canada’s High Arctic via the famed Northwest Passage.</w:t>
      </w:r>
    </w:p>
    <w:p w14:paraId="1DD6554B" w14:textId="77777777" w:rsidR="002753AC" w:rsidRDefault="002753AC" w:rsidP="00A62C5F">
      <w:pPr>
        <w:rPr>
          <w:rFonts w:asciiTheme="minorHAnsi" w:hAnsiTheme="minorHAnsi" w:cstheme="minorHAnsi"/>
        </w:rPr>
      </w:pPr>
    </w:p>
    <w:p w14:paraId="278B76C3" w14:textId="755653E8"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 xml:space="preserve">rmation, visit </w:t>
      </w:r>
      <w:hyperlink r:id="rId11" w:history="1">
        <w:r w:rsidR="00B52626" w:rsidRPr="00893529">
          <w:rPr>
            <w:rStyle w:val="Hyperlink"/>
            <w:rFonts w:asciiTheme="minorHAnsi" w:hAnsiTheme="minorHAnsi" w:cstheme="minorHAnsi"/>
          </w:rPr>
          <w:t>www.aurora-expeditions.com</w:t>
        </w:r>
      </w:hyperlink>
      <w:r w:rsidR="00B52626">
        <w:rPr>
          <w:rFonts w:asciiTheme="minorHAnsi" w:hAnsiTheme="minorHAnsi" w:cstheme="minorHAnsi"/>
        </w:rPr>
        <w:t xml:space="preserve"> </w:t>
      </w:r>
      <w:r w:rsidR="00BC7D7D">
        <w:rPr>
          <w:rFonts w:asciiTheme="minorHAnsi" w:hAnsiTheme="minorHAnsi" w:cstheme="minorHAnsi"/>
        </w:rPr>
        <w:t xml:space="preserve"> </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lastRenderedPageBreak/>
        <w:t>-</w:t>
      </w:r>
      <w:r w:rsidR="00416363" w:rsidRPr="00AF364C">
        <w:rPr>
          <w:rFonts w:asciiTheme="minorHAnsi" w:hAnsiTheme="minorHAnsi"/>
          <w:b/>
          <w:bCs/>
        </w:rPr>
        <w:t>END-</w:t>
      </w:r>
    </w:p>
    <w:p w14:paraId="4413BBEA" w14:textId="77777777" w:rsidR="00BF7C46" w:rsidRDefault="00BF7C46" w:rsidP="00BF7C46">
      <w:pPr>
        <w:pStyle w:val="NormalWeb"/>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Media Contact</w:t>
      </w:r>
    </w:p>
    <w:p w14:paraId="441CD1AE" w14:textId="77777777" w:rsidR="00BF7C46" w:rsidRDefault="00BF7C46" w:rsidP="00BF7C46">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MMGY NJF </w:t>
      </w:r>
    </w:p>
    <w:p w14:paraId="20A4D99A" w14:textId="77777777" w:rsidR="00BF7C46" w:rsidRDefault="00000000" w:rsidP="00BF7C46">
      <w:pPr>
        <w:pStyle w:val="NormalWeb"/>
        <w:spacing w:before="0" w:beforeAutospacing="0" w:after="0" w:afterAutospacing="0"/>
        <w:jc w:val="center"/>
        <w:rPr>
          <w:rFonts w:asciiTheme="minorHAnsi" w:hAnsiTheme="minorHAnsi" w:cstheme="minorHAnsi"/>
          <w:color w:val="000000"/>
        </w:rPr>
      </w:pPr>
      <w:hyperlink r:id="rId12" w:history="1">
        <w:r w:rsidR="00BF7C46">
          <w:rPr>
            <w:rStyle w:val="Hyperlink"/>
            <w:rFonts w:asciiTheme="minorHAnsi" w:hAnsiTheme="minorHAnsi" w:cstheme="minorHAnsi"/>
          </w:rPr>
          <w:t>aurora@njfpr.com</w:t>
        </w:r>
      </w:hyperlink>
      <w:r w:rsidR="00BF7C46">
        <w:rPr>
          <w:rFonts w:asciiTheme="minorHAnsi" w:hAnsiTheme="minorHAnsi" w:cstheme="minorHAnsi"/>
          <w:color w:val="000000"/>
        </w:rPr>
        <w:t xml:space="preserve"> </w:t>
      </w:r>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6165F013"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DD574B">
        <w:rPr>
          <w:rFonts w:asciiTheme="minorHAnsi" w:eastAsia="Calibri" w:hAnsiTheme="minorHAnsi" w:cstheme="minorHAnsi"/>
          <w:color w:val="000000" w:themeColor="text1"/>
          <w:sz w:val="22"/>
          <w:szCs w:val="22"/>
        </w:rPr>
        <w:t>Zodiac Cruising in Antarctica, Richard I’Anson</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0EBA"/>
    <w:rsid w:val="00005134"/>
    <w:rsid w:val="00005C55"/>
    <w:rsid w:val="00005E81"/>
    <w:rsid w:val="000108BD"/>
    <w:rsid w:val="0002080A"/>
    <w:rsid w:val="00026B97"/>
    <w:rsid w:val="00031D3E"/>
    <w:rsid w:val="00035E6A"/>
    <w:rsid w:val="00042B11"/>
    <w:rsid w:val="00046039"/>
    <w:rsid w:val="000476CA"/>
    <w:rsid w:val="00063602"/>
    <w:rsid w:val="00065F57"/>
    <w:rsid w:val="00082B29"/>
    <w:rsid w:val="0008358C"/>
    <w:rsid w:val="000841E8"/>
    <w:rsid w:val="0008759C"/>
    <w:rsid w:val="00090027"/>
    <w:rsid w:val="00092C96"/>
    <w:rsid w:val="00092E41"/>
    <w:rsid w:val="000961EF"/>
    <w:rsid w:val="000A16D5"/>
    <w:rsid w:val="000A2974"/>
    <w:rsid w:val="000A4CA0"/>
    <w:rsid w:val="000B0C24"/>
    <w:rsid w:val="000B4E54"/>
    <w:rsid w:val="000C04DC"/>
    <w:rsid w:val="000D474F"/>
    <w:rsid w:val="000D5829"/>
    <w:rsid w:val="000D5F30"/>
    <w:rsid w:val="000E0EAE"/>
    <w:rsid w:val="000E137B"/>
    <w:rsid w:val="000E3189"/>
    <w:rsid w:val="000E4AFD"/>
    <w:rsid w:val="000E6371"/>
    <w:rsid w:val="000F21AC"/>
    <w:rsid w:val="000F30D2"/>
    <w:rsid w:val="000F6846"/>
    <w:rsid w:val="001004AF"/>
    <w:rsid w:val="00102CEB"/>
    <w:rsid w:val="001053B4"/>
    <w:rsid w:val="00106CC3"/>
    <w:rsid w:val="00107500"/>
    <w:rsid w:val="001078C0"/>
    <w:rsid w:val="00115C1B"/>
    <w:rsid w:val="00116F11"/>
    <w:rsid w:val="001173D9"/>
    <w:rsid w:val="00120D91"/>
    <w:rsid w:val="00125BA2"/>
    <w:rsid w:val="00125BE6"/>
    <w:rsid w:val="00135A5E"/>
    <w:rsid w:val="0013663C"/>
    <w:rsid w:val="00144525"/>
    <w:rsid w:val="00150F2A"/>
    <w:rsid w:val="00160272"/>
    <w:rsid w:val="00170AD7"/>
    <w:rsid w:val="00180522"/>
    <w:rsid w:val="0018401A"/>
    <w:rsid w:val="00184A27"/>
    <w:rsid w:val="00187070"/>
    <w:rsid w:val="001900F2"/>
    <w:rsid w:val="00191319"/>
    <w:rsid w:val="0019527D"/>
    <w:rsid w:val="00196B47"/>
    <w:rsid w:val="001A2465"/>
    <w:rsid w:val="001A3D0F"/>
    <w:rsid w:val="001A456D"/>
    <w:rsid w:val="001A53C4"/>
    <w:rsid w:val="001A5673"/>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4868"/>
    <w:rsid w:val="00220DC3"/>
    <w:rsid w:val="002238BF"/>
    <w:rsid w:val="00223A97"/>
    <w:rsid w:val="002302E0"/>
    <w:rsid w:val="002319D1"/>
    <w:rsid w:val="00235064"/>
    <w:rsid w:val="00241AAE"/>
    <w:rsid w:val="00245298"/>
    <w:rsid w:val="00252752"/>
    <w:rsid w:val="00255559"/>
    <w:rsid w:val="00257E9E"/>
    <w:rsid w:val="00263FA7"/>
    <w:rsid w:val="00264C75"/>
    <w:rsid w:val="002753AC"/>
    <w:rsid w:val="002767A8"/>
    <w:rsid w:val="002844BE"/>
    <w:rsid w:val="002876B9"/>
    <w:rsid w:val="002939AE"/>
    <w:rsid w:val="00293F8A"/>
    <w:rsid w:val="00294B83"/>
    <w:rsid w:val="002951C4"/>
    <w:rsid w:val="0029756D"/>
    <w:rsid w:val="0029764E"/>
    <w:rsid w:val="002A1AD0"/>
    <w:rsid w:val="002A21D3"/>
    <w:rsid w:val="002A7AB7"/>
    <w:rsid w:val="002B73EE"/>
    <w:rsid w:val="002B7A42"/>
    <w:rsid w:val="002C2F9B"/>
    <w:rsid w:val="002C4270"/>
    <w:rsid w:val="002C559B"/>
    <w:rsid w:val="002C5977"/>
    <w:rsid w:val="002D227F"/>
    <w:rsid w:val="002D3574"/>
    <w:rsid w:val="002E550F"/>
    <w:rsid w:val="002F07AA"/>
    <w:rsid w:val="002F5534"/>
    <w:rsid w:val="00303B15"/>
    <w:rsid w:val="0030493D"/>
    <w:rsid w:val="00304ED9"/>
    <w:rsid w:val="00305A08"/>
    <w:rsid w:val="00306426"/>
    <w:rsid w:val="00306FDA"/>
    <w:rsid w:val="0031101C"/>
    <w:rsid w:val="0031483E"/>
    <w:rsid w:val="003164FD"/>
    <w:rsid w:val="00320247"/>
    <w:rsid w:val="00320BD3"/>
    <w:rsid w:val="00320D74"/>
    <w:rsid w:val="00322E4B"/>
    <w:rsid w:val="003239C8"/>
    <w:rsid w:val="0033267A"/>
    <w:rsid w:val="0033621E"/>
    <w:rsid w:val="003375FC"/>
    <w:rsid w:val="003403D1"/>
    <w:rsid w:val="00352851"/>
    <w:rsid w:val="003534A8"/>
    <w:rsid w:val="003619BB"/>
    <w:rsid w:val="00361B5D"/>
    <w:rsid w:val="00362B5A"/>
    <w:rsid w:val="00364D5F"/>
    <w:rsid w:val="003663A7"/>
    <w:rsid w:val="00374D97"/>
    <w:rsid w:val="00381415"/>
    <w:rsid w:val="00382B69"/>
    <w:rsid w:val="00382F34"/>
    <w:rsid w:val="00383D0F"/>
    <w:rsid w:val="003854E5"/>
    <w:rsid w:val="00385684"/>
    <w:rsid w:val="003909F1"/>
    <w:rsid w:val="003928BE"/>
    <w:rsid w:val="00392E8E"/>
    <w:rsid w:val="00393441"/>
    <w:rsid w:val="003954C7"/>
    <w:rsid w:val="00397E81"/>
    <w:rsid w:val="003A1CE1"/>
    <w:rsid w:val="003A3404"/>
    <w:rsid w:val="003B1400"/>
    <w:rsid w:val="003B23A8"/>
    <w:rsid w:val="003B3B48"/>
    <w:rsid w:val="003C0460"/>
    <w:rsid w:val="003D247F"/>
    <w:rsid w:val="003E44D8"/>
    <w:rsid w:val="003E4A8A"/>
    <w:rsid w:val="003E6803"/>
    <w:rsid w:val="003F19D0"/>
    <w:rsid w:val="003F237D"/>
    <w:rsid w:val="003F24CC"/>
    <w:rsid w:val="003F47C4"/>
    <w:rsid w:val="003F7689"/>
    <w:rsid w:val="004039EE"/>
    <w:rsid w:val="00410DFA"/>
    <w:rsid w:val="004122E5"/>
    <w:rsid w:val="00412A7B"/>
    <w:rsid w:val="00412ED6"/>
    <w:rsid w:val="0041540F"/>
    <w:rsid w:val="0041571E"/>
    <w:rsid w:val="00416363"/>
    <w:rsid w:val="00420D85"/>
    <w:rsid w:val="00421D01"/>
    <w:rsid w:val="00425E05"/>
    <w:rsid w:val="00434E49"/>
    <w:rsid w:val="00435BE7"/>
    <w:rsid w:val="00436E06"/>
    <w:rsid w:val="004458C0"/>
    <w:rsid w:val="00445CDA"/>
    <w:rsid w:val="00450700"/>
    <w:rsid w:val="00451AEC"/>
    <w:rsid w:val="0045401C"/>
    <w:rsid w:val="0046058B"/>
    <w:rsid w:val="00470D83"/>
    <w:rsid w:val="004771D9"/>
    <w:rsid w:val="004878D8"/>
    <w:rsid w:val="004A285A"/>
    <w:rsid w:val="004A6FBC"/>
    <w:rsid w:val="004A7328"/>
    <w:rsid w:val="004B0BD0"/>
    <w:rsid w:val="004B101C"/>
    <w:rsid w:val="004B3987"/>
    <w:rsid w:val="004B5A90"/>
    <w:rsid w:val="004C7C5F"/>
    <w:rsid w:val="004D0E03"/>
    <w:rsid w:val="004D1307"/>
    <w:rsid w:val="004D17D9"/>
    <w:rsid w:val="004D1E19"/>
    <w:rsid w:val="004D509C"/>
    <w:rsid w:val="004D51FF"/>
    <w:rsid w:val="004D6CEE"/>
    <w:rsid w:val="005023C0"/>
    <w:rsid w:val="00504212"/>
    <w:rsid w:val="005066DF"/>
    <w:rsid w:val="005206DB"/>
    <w:rsid w:val="00520DCA"/>
    <w:rsid w:val="005266E7"/>
    <w:rsid w:val="00530C09"/>
    <w:rsid w:val="00531560"/>
    <w:rsid w:val="005351BA"/>
    <w:rsid w:val="00536FAA"/>
    <w:rsid w:val="00547C51"/>
    <w:rsid w:val="0055130C"/>
    <w:rsid w:val="0055440F"/>
    <w:rsid w:val="005564B5"/>
    <w:rsid w:val="005565AC"/>
    <w:rsid w:val="0056148B"/>
    <w:rsid w:val="00561B60"/>
    <w:rsid w:val="005626D2"/>
    <w:rsid w:val="00562828"/>
    <w:rsid w:val="00567896"/>
    <w:rsid w:val="0057054B"/>
    <w:rsid w:val="00575B95"/>
    <w:rsid w:val="0058315C"/>
    <w:rsid w:val="005841DD"/>
    <w:rsid w:val="00593A09"/>
    <w:rsid w:val="0059531E"/>
    <w:rsid w:val="00597D6F"/>
    <w:rsid w:val="005A45E8"/>
    <w:rsid w:val="005A7E5A"/>
    <w:rsid w:val="005B2CC0"/>
    <w:rsid w:val="005B756A"/>
    <w:rsid w:val="005C02FF"/>
    <w:rsid w:val="005C03FB"/>
    <w:rsid w:val="005C1CFE"/>
    <w:rsid w:val="005C310A"/>
    <w:rsid w:val="005D350B"/>
    <w:rsid w:val="005D52F0"/>
    <w:rsid w:val="005E1DA0"/>
    <w:rsid w:val="005E273A"/>
    <w:rsid w:val="005E5385"/>
    <w:rsid w:val="005E688C"/>
    <w:rsid w:val="005E7307"/>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495A"/>
    <w:rsid w:val="0069528E"/>
    <w:rsid w:val="006A32A3"/>
    <w:rsid w:val="006A7589"/>
    <w:rsid w:val="006B1C9D"/>
    <w:rsid w:val="006B22E0"/>
    <w:rsid w:val="006C01EB"/>
    <w:rsid w:val="006D1EDD"/>
    <w:rsid w:val="006D7080"/>
    <w:rsid w:val="006E0343"/>
    <w:rsid w:val="006E2AD3"/>
    <w:rsid w:val="006E4FBE"/>
    <w:rsid w:val="006E51F4"/>
    <w:rsid w:val="006F0372"/>
    <w:rsid w:val="006F6454"/>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5308"/>
    <w:rsid w:val="0075666F"/>
    <w:rsid w:val="007764EF"/>
    <w:rsid w:val="00780728"/>
    <w:rsid w:val="007812A6"/>
    <w:rsid w:val="00787ADE"/>
    <w:rsid w:val="00790E2D"/>
    <w:rsid w:val="00791A60"/>
    <w:rsid w:val="00791CBC"/>
    <w:rsid w:val="00792F24"/>
    <w:rsid w:val="007A1F54"/>
    <w:rsid w:val="007A490C"/>
    <w:rsid w:val="007A4FF7"/>
    <w:rsid w:val="007A51B7"/>
    <w:rsid w:val="007A60E5"/>
    <w:rsid w:val="007A6765"/>
    <w:rsid w:val="007B581E"/>
    <w:rsid w:val="007B5935"/>
    <w:rsid w:val="007B6841"/>
    <w:rsid w:val="007C0BE2"/>
    <w:rsid w:val="007C0FD7"/>
    <w:rsid w:val="007D34B9"/>
    <w:rsid w:val="007D519F"/>
    <w:rsid w:val="007E08D2"/>
    <w:rsid w:val="007E5AF0"/>
    <w:rsid w:val="007E63B5"/>
    <w:rsid w:val="007E6D44"/>
    <w:rsid w:val="007F22DE"/>
    <w:rsid w:val="007F7099"/>
    <w:rsid w:val="008019BE"/>
    <w:rsid w:val="00801DEB"/>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16CE"/>
    <w:rsid w:val="008524E3"/>
    <w:rsid w:val="00856415"/>
    <w:rsid w:val="00865369"/>
    <w:rsid w:val="00867C4C"/>
    <w:rsid w:val="00871875"/>
    <w:rsid w:val="00872CFF"/>
    <w:rsid w:val="008737DD"/>
    <w:rsid w:val="00875E28"/>
    <w:rsid w:val="00877CD9"/>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C4832"/>
    <w:rsid w:val="008D062E"/>
    <w:rsid w:val="008D1C67"/>
    <w:rsid w:val="008D2076"/>
    <w:rsid w:val="008D2C84"/>
    <w:rsid w:val="008D6990"/>
    <w:rsid w:val="008E3D21"/>
    <w:rsid w:val="008E3D29"/>
    <w:rsid w:val="008F2D2A"/>
    <w:rsid w:val="009000B7"/>
    <w:rsid w:val="009011B7"/>
    <w:rsid w:val="0090284F"/>
    <w:rsid w:val="00914F8D"/>
    <w:rsid w:val="00915FF3"/>
    <w:rsid w:val="00922F83"/>
    <w:rsid w:val="009278C2"/>
    <w:rsid w:val="0093025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75C44"/>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0CDF"/>
    <w:rsid w:val="009F5543"/>
    <w:rsid w:val="00A00E61"/>
    <w:rsid w:val="00A03EF0"/>
    <w:rsid w:val="00A064CD"/>
    <w:rsid w:val="00A111F3"/>
    <w:rsid w:val="00A122E4"/>
    <w:rsid w:val="00A172B4"/>
    <w:rsid w:val="00A17327"/>
    <w:rsid w:val="00A2193C"/>
    <w:rsid w:val="00A22954"/>
    <w:rsid w:val="00A24CAA"/>
    <w:rsid w:val="00A26232"/>
    <w:rsid w:val="00A322AC"/>
    <w:rsid w:val="00A331F4"/>
    <w:rsid w:val="00A3606D"/>
    <w:rsid w:val="00A37BB4"/>
    <w:rsid w:val="00A50982"/>
    <w:rsid w:val="00A52C9E"/>
    <w:rsid w:val="00A53D87"/>
    <w:rsid w:val="00A566FD"/>
    <w:rsid w:val="00A56822"/>
    <w:rsid w:val="00A611E4"/>
    <w:rsid w:val="00A61348"/>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497F"/>
    <w:rsid w:val="00AA4E5C"/>
    <w:rsid w:val="00AA5E94"/>
    <w:rsid w:val="00AB1EA7"/>
    <w:rsid w:val="00AB4892"/>
    <w:rsid w:val="00AB4E8F"/>
    <w:rsid w:val="00AB5D09"/>
    <w:rsid w:val="00AB62DF"/>
    <w:rsid w:val="00AC1A53"/>
    <w:rsid w:val="00AC3A6C"/>
    <w:rsid w:val="00AC4CF6"/>
    <w:rsid w:val="00AC5A26"/>
    <w:rsid w:val="00AC5A85"/>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2A69"/>
    <w:rsid w:val="00B3331C"/>
    <w:rsid w:val="00B36A74"/>
    <w:rsid w:val="00B37298"/>
    <w:rsid w:val="00B42265"/>
    <w:rsid w:val="00B43103"/>
    <w:rsid w:val="00B4773D"/>
    <w:rsid w:val="00B50153"/>
    <w:rsid w:val="00B50899"/>
    <w:rsid w:val="00B52626"/>
    <w:rsid w:val="00B55812"/>
    <w:rsid w:val="00B57BB5"/>
    <w:rsid w:val="00B63268"/>
    <w:rsid w:val="00B6633E"/>
    <w:rsid w:val="00B70ADB"/>
    <w:rsid w:val="00B722EE"/>
    <w:rsid w:val="00B75E71"/>
    <w:rsid w:val="00B82E8E"/>
    <w:rsid w:val="00B86A05"/>
    <w:rsid w:val="00B9093D"/>
    <w:rsid w:val="00B957BA"/>
    <w:rsid w:val="00B95FB6"/>
    <w:rsid w:val="00B970EC"/>
    <w:rsid w:val="00B97BAB"/>
    <w:rsid w:val="00BA22F0"/>
    <w:rsid w:val="00BA3094"/>
    <w:rsid w:val="00BA34B4"/>
    <w:rsid w:val="00BA5F6E"/>
    <w:rsid w:val="00BB21F2"/>
    <w:rsid w:val="00BB276A"/>
    <w:rsid w:val="00BB3196"/>
    <w:rsid w:val="00BB3713"/>
    <w:rsid w:val="00BB4991"/>
    <w:rsid w:val="00BB7C74"/>
    <w:rsid w:val="00BC12C5"/>
    <w:rsid w:val="00BC5F13"/>
    <w:rsid w:val="00BC7D7D"/>
    <w:rsid w:val="00BD0221"/>
    <w:rsid w:val="00BD1FD1"/>
    <w:rsid w:val="00BD269B"/>
    <w:rsid w:val="00BD31DA"/>
    <w:rsid w:val="00BD4631"/>
    <w:rsid w:val="00BD6D5E"/>
    <w:rsid w:val="00BE17A7"/>
    <w:rsid w:val="00BE1EE1"/>
    <w:rsid w:val="00BF0678"/>
    <w:rsid w:val="00BF1DC5"/>
    <w:rsid w:val="00BF2075"/>
    <w:rsid w:val="00BF4827"/>
    <w:rsid w:val="00BF7C46"/>
    <w:rsid w:val="00C01793"/>
    <w:rsid w:val="00C074C9"/>
    <w:rsid w:val="00C123E4"/>
    <w:rsid w:val="00C13257"/>
    <w:rsid w:val="00C16FDB"/>
    <w:rsid w:val="00C2465D"/>
    <w:rsid w:val="00C25053"/>
    <w:rsid w:val="00C263CF"/>
    <w:rsid w:val="00C31265"/>
    <w:rsid w:val="00C36CAB"/>
    <w:rsid w:val="00C42CB3"/>
    <w:rsid w:val="00C457A8"/>
    <w:rsid w:val="00C46C95"/>
    <w:rsid w:val="00C46FA1"/>
    <w:rsid w:val="00C50F36"/>
    <w:rsid w:val="00C54EE3"/>
    <w:rsid w:val="00C568AC"/>
    <w:rsid w:val="00C61420"/>
    <w:rsid w:val="00C64B80"/>
    <w:rsid w:val="00C66439"/>
    <w:rsid w:val="00C6680E"/>
    <w:rsid w:val="00C72422"/>
    <w:rsid w:val="00C75F85"/>
    <w:rsid w:val="00C77EFB"/>
    <w:rsid w:val="00C803DD"/>
    <w:rsid w:val="00C8450C"/>
    <w:rsid w:val="00C859EB"/>
    <w:rsid w:val="00C90534"/>
    <w:rsid w:val="00C90AD0"/>
    <w:rsid w:val="00C94187"/>
    <w:rsid w:val="00C95C22"/>
    <w:rsid w:val="00CB3223"/>
    <w:rsid w:val="00CC758B"/>
    <w:rsid w:val="00CD299B"/>
    <w:rsid w:val="00CD3002"/>
    <w:rsid w:val="00CD35EF"/>
    <w:rsid w:val="00CD7DD3"/>
    <w:rsid w:val="00CE6648"/>
    <w:rsid w:val="00CE6A9E"/>
    <w:rsid w:val="00CF05C3"/>
    <w:rsid w:val="00CF290D"/>
    <w:rsid w:val="00CF2B0A"/>
    <w:rsid w:val="00CF38CA"/>
    <w:rsid w:val="00CF4C7A"/>
    <w:rsid w:val="00CF6D97"/>
    <w:rsid w:val="00D00ED9"/>
    <w:rsid w:val="00D03E8C"/>
    <w:rsid w:val="00D07475"/>
    <w:rsid w:val="00D075FA"/>
    <w:rsid w:val="00D10836"/>
    <w:rsid w:val="00D1749B"/>
    <w:rsid w:val="00D17FD1"/>
    <w:rsid w:val="00D24228"/>
    <w:rsid w:val="00D267EE"/>
    <w:rsid w:val="00D32D39"/>
    <w:rsid w:val="00D376C6"/>
    <w:rsid w:val="00D40FBB"/>
    <w:rsid w:val="00D42D97"/>
    <w:rsid w:val="00D44B5E"/>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40EA"/>
    <w:rsid w:val="00DD55C0"/>
    <w:rsid w:val="00DD574B"/>
    <w:rsid w:val="00DD64E6"/>
    <w:rsid w:val="00DE44F9"/>
    <w:rsid w:val="00DE544E"/>
    <w:rsid w:val="00DF2D6C"/>
    <w:rsid w:val="00DF5756"/>
    <w:rsid w:val="00DF6D98"/>
    <w:rsid w:val="00DF6E65"/>
    <w:rsid w:val="00DF7090"/>
    <w:rsid w:val="00DF7FB5"/>
    <w:rsid w:val="00E00787"/>
    <w:rsid w:val="00E00DBE"/>
    <w:rsid w:val="00E02360"/>
    <w:rsid w:val="00E027DE"/>
    <w:rsid w:val="00E05BE3"/>
    <w:rsid w:val="00E14E75"/>
    <w:rsid w:val="00E151DC"/>
    <w:rsid w:val="00E15A8B"/>
    <w:rsid w:val="00E215C2"/>
    <w:rsid w:val="00E25806"/>
    <w:rsid w:val="00E302A4"/>
    <w:rsid w:val="00E3101B"/>
    <w:rsid w:val="00E44ED1"/>
    <w:rsid w:val="00E466D5"/>
    <w:rsid w:val="00E478B3"/>
    <w:rsid w:val="00E47A69"/>
    <w:rsid w:val="00E519D4"/>
    <w:rsid w:val="00E51BD9"/>
    <w:rsid w:val="00E52E1D"/>
    <w:rsid w:val="00E565A4"/>
    <w:rsid w:val="00E6367F"/>
    <w:rsid w:val="00E63A5F"/>
    <w:rsid w:val="00E6488F"/>
    <w:rsid w:val="00E71C4E"/>
    <w:rsid w:val="00E77B32"/>
    <w:rsid w:val="00E81BE9"/>
    <w:rsid w:val="00E90ABE"/>
    <w:rsid w:val="00E964BF"/>
    <w:rsid w:val="00EA2400"/>
    <w:rsid w:val="00EA2C3E"/>
    <w:rsid w:val="00EC153B"/>
    <w:rsid w:val="00EC1926"/>
    <w:rsid w:val="00EC20BA"/>
    <w:rsid w:val="00EC2233"/>
    <w:rsid w:val="00EC3EE8"/>
    <w:rsid w:val="00EC7B2C"/>
    <w:rsid w:val="00EC7E5E"/>
    <w:rsid w:val="00ED0171"/>
    <w:rsid w:val="00ED1646"/>
    <w:rsid w:val="00ED1D9D"/>
    <w:rsid w:val="00ED6FCB"/>
    <w:rsid w:val="00EF6667"/>
    <w:rsid w:val="00F03F1A"/>
    <w:rsid w:val="00F05546"/>
    <w:rsid w:val="00F07584"/>
    <w:rsid w:val="00F12466"/>
    <w:rsid w:val="00F12680"/>
    <w:rsid w:val="00F1277D"/>
    <w:rsid w:val="00F20538"/>
    <w:rsid w:val="00F25590"/>
    <w:rsid w:val="00F27210"/>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5CB4"/>
    <w:rsid w:val="00F7628D"/>
    <w:rsid w:val="00F8007C"/>
    <w:rsid w:val="00F832F5"/>
    <w:rsid w:val="00F84FEB"/>
    <w:rsid w:val="00F86350"/>
    <w:rsid w:val="00F86660"/>
    <w:rsid w:val="00F87A34"/>
    <w:rsid w:val="00F91A32"/>
    <w:rsid w:val="00F94773"/>
    <w:rsid w:val="00FA5304"/>
    <w:rsid w:val="00FA7B21"/>
    <w:rsid w:val="00FB2A52"/>
    <w:rsid w:val="00FB3CB5"/>
    <w:rsid w:val="00FB5625"/>
    <w:rsid w:val="00FB57CC"/>
    <w:rsid w:val="00FB6003"/>
    <w:rsid w:val="00FC4436"/>
    <w:rsid w:val="00FC4521"/>
    <w:rsid w:val="00FD1E00"/>
    <w:rsid w:val="00FD1E9A"/>
    <w:rsid w:val="00FD3517"/>
    <w:rsid w:val="00FD5698"/>
    <w:rsid w:val="00FD6EF6"/>
    <w:rsid w:val="00FD7B09"/>
    <w:rsid w:val="00FF2616"/>
    <w:rsid w:val="00FF4E31"/>
    <w:rsid w:val="00FF72F0"/>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rora@njf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expeditions.com" TargetMode="External"/><Relationship Id="rId5" Type="http://schemas.openxmlformats.org/officeDocument/2006/relationships/styles" Target="styles.xml"/><Relationship Id="rId10" Type="http://schemas.openxmlformats.org/officeDocument/2006/relationships/hyperlink" Target="https://www.worldtravelaward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Jacqui Henderson</cp:lastModifiedBy>
  <cp:revision>6</cp:revision>
  <cp:lastPrinted>2023-12-01T04:31:00Z</cp:lastPrinted>
  <dcterms:created xsi:type="dcterms:W3CDTF">2023-12-01T04:38:00Z</dcterms:created>
  <dcterms:modified xsi:type="dcterms:W3CDTF">2023-12-04T04:15:00Z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