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8D9" w14:textId="6B42DB75" w:rsidR="00065F57" w:rsidRPr="00733C50" w:rsidRDefault="00065F57" w:rsidP="00065F57">
      <w:pPr>
        <w:pStyle w:val="NormalWeb"/>
        <w:rPr>
          <w:b/>
          <w:bCs/>
        </w:rPr>
      </w:pPr>
      <w:bookmarkStart w:id="0" w:name="_Hlk119332153"/>
      <w:bookmarkEnd w:id="0"/>
      <w:r w:rsidRPr="00733C50">
        <w:rPr>
          <w:rFonts w:ascii="Calibri" w:hAnsi="Calibri"/>
          <w:b/>
          <w:bCs/>
          <w:sz w:val="28"/>
          <w:szCs w:val="28"/>
        </w:rPr>
        <w:t>MEDIA RELEASE</w:t>
      </w:r>
    </w:p>
    <w:p w14:paraId="4867CB38" w14:textId="77777777" w:rsidR="00954EB9" w:rsidRPr="0042782B" w:rsidRDefault="00065F57" w:rsidP="00954EB9">
      <w:pPr>
        <w:jc w:val="right"/>
        <w:rPr>
          <w:sz w:val="28"/>
          <w:szCs w:val="28"/>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590B12">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Pr="0042782B">
        <w:rPr>
          <w:noProof/>
          <w:sz w:val="28"/>
          <w:szCs w:val="28"/>
        </w:rPr>
        <w:drawing>
          <wp:inline distT="0" distB="0" distL="0" distR="0" wp14:anchorId="239BD83A" wp14:editId="1A6F1B6D">
            <wp:extent cx="1143000" cy="910354"/>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787" cy="914167"/>
                    </a:xfrm>
                    <a:prstGeom prst="rect">
                      <a:avLst/>
                    </a:prstGeom>
                    <a:noFill/>
                    <a:ln>
                      <a:noFill/>
                    </a:ln>
                  </pic:spPr>
                </pic:pic>
              </a:graphicData>
            </a:graphic>
          </wp:inline>
        </w:drawing>
      </w:r>
      <w:r w:rsidRPr="0042782B">
        <w:rPr>
          <w:sz w:val="28"/>
          <w:szCs w:val="28"/>
        </w:rPr>
        <w:fldChar w:fldCharType="end"/>
      </w:r>
    </w:p>
    <w:p w14:paraId="6FDAEE34" w14:textId="7706E45C" w:rsidR="0099088A" w:rsidRPr="0042782B" w:rsidRDefault="00A40967" w:rsidP="0099088A">
      <w:pPr>
        <w:jc w:val="center"/>
        <w:rPr>
          <w:rStyle w:val="normaltextrun"/>
          <w:rFonts w:ascii="Calibri Light" w:hAnsi="Calibri Light" w:cs="Calibri Light"/>
          <w:b/>
          <w:bCs/>
          <w:color w:val="4472C4"/>
          <w:sz w:val="28"/>
          <w:szCs w:val="28"/>
          <w:bdr w:val="none" w:sz="0" w:space="0" w:color="auto" w:frame="1"/>
        </w:rPr>
      </w:pPr>
      <w:r>
        <w:rPr>
          <w:rStyle w:val="normaltextrun"/>
          <w:rFonts w:ascii="Calibri Light" w:hAnsi="Calibri Light" w:cs="Calibri Light"/>
          <w:b/>
          <w:bCs/>
          <w:color w:val="4472C4"/>
          <w:sz w:val="28"/>
          <w:szCs w:val="28"/>
          <w:bdr w:val="none" w:sz="0" w:space="0" w:color="auto" w:frame="1"/>
        </w:rPr>
        <w:t>Exp</w:t>
      </w:r>
      <w:r w:rsidR="00C74AA6">
        <w:rPr>
          <w:rStyle w:val="normaltextrun"/>
          <w:rFonts w:ascii="Calibri Light" w:hAnsi="Calibri Light" w:cs="Calibri Light"/>
          <w:b/>
          <w:bCs/>
          <w:color w:val="4472C4"/>
          <w:sz w:val="28"/>
          <w:szCs w:val="28"/>
          <w:bdr w:val="none" w:sz="0" w:space="0" w:color="auto" w:frame="1"/>
        </w:rPr>
        <w:t>lore</w:t>
      </w:r>
      <w:r>
        <w:rPr>
          <w:rStyle w:val="normaltextrun"/>
          <w:rFonts w:ascii="Calibri Light" w:hAnsi="Calibri Light" w:cs="Calibri Light"/>
          <w:b/>
          <w:bCs/>
          <w:color w:val="4472C4"/>
          <w:sz w:val="28"/>
          <w:szCs w:val="28"/>
          <w:bdr w:val="none" w:sz="0" w:space="0" w:color="auto" w:frame="1"/>
        </w:rPr>
        <w:t xml:space="preserve"> </w:t>
      </w:r>
      <w:r w:rsidR="00FF1327">
        <w:rPr>
          <w:rStyle w:val="normaltextrun"/>
          <w:rFonts w:ascii="Calibri Light" w:hAnsi="Calibri Light" w:cs="Calibri Light"/>
          <w:b/>
          <w:bCs/>
          <w:color w:val="4472C4"/>
          <w:sz w:val="28"/>
          <w:szCs w:val="28"/>
          <w:bdr w:val="none" w:sz="0" w:space="0" w:color="auto" w:frame="1"/>
        </w:rPr>
        <w:t xml:space="preserve">the </w:t>
      </w:r>
      <w:r w:rsidR="00D14E0A">
        <w:rPr>
          <w:rStyle w:val="normaltextrun"/>
          <w:rFonts w:ascii="Calibri Light" w:hAnsi="Calibri Light" w:cs="Calibri Light"/>
          <w:b/>
          <w:bCs/>
          <w:color w:val="4472C4"/>
          <w:sz w:val="28"/>
          <w:szCs w:val="28"/>
          <w:bdr w:val="none" w:sz="0" w:space="0" w:color="auto" w:frame="1"/>
        </w:rPr>
        <w:t>Antarctic</w:t>
      </w:r>
      <w:r w:rsidR="00FF1327">
        <w:rPr>
          <w:rStyle w:val="normaltextrun"/>
          <w:rFonts w:ascii="Calibri Light" w:hAnsi="Calibri Light" w:cs="Calibri Light"/>
          <w:b/>
          <w:bCs/>
          <w:color w:val="4472C4"/>
          <w:sz w:val="28"/>
          <w:szCs w:val="28"/>
          <w:bdr w:val="none" w:sz="0" w:space="0" w:color="auto" w:frame="1"/>
        </w:rPr>
        <w:t xml:space="preserve"> Ocean</w:t>
      </w:r>
      <w:r w:rsidR="00C74AA6">
        <w:rPr>
          <w:rStyle w:val="normaltextrun"/>
          <w:rFonts w:ascii="Calibri Light" w:hAnsi="Calibri Light" w:cs="Calibri Light"/>
          <w:b/>
          <w:bCs/>
          <w:color w:val="4472C4"/>
          <w:sz w:val="28"/>
          <w:szCs w:val="28"/>
          <w:bdr w:val="none" w:sz="0" w:space="0" w:color="auto" w:frame="1"/>
        </w:rPr>
        <w:t xml:space="preserve"> with Aurora Expeditions</w:t>
      </w:r>
      <w:r w:rsidR="00FF1327">
        <w:rPr>
          <w:rStyle w:val="normaltextrun"/>
          <w:rFonts w:ascii="Calibri Light" w:hAnsi="Calibri Light" w:cs="Calibri Light"/>
          <w:b/>
          <w:bCs/>
          <w:color w:val="4472C4"/>
          <w:sz w:val="28"/>
          <w:szCs w:val="28"/>
          <w:bdr w:val="none" w:sz="0" w:space="0" w:color="auto" w:frame="1"/>
        </w:rPr>
        <w:t xml:space="preserve"> on World Oceans Day</w:t>
      </w:r>
    </w:p>
    <w:p w14:paraId="7D377E80" w14:textId="77777777" w:rsidR="0099088A" w:rsidRDefault="0099088A" w:rsidP="00954EB9">
      <w:pPr>
        <w:jc w:val="right"/>
      </w:pPr>
    </w:p>
    <w:p w14:paraId="03C67749" w14:textId="709C37B0" w:rsidR="0099088A" w:rsidRDefault="00E97020" w:rsidP="00AD7E2C">
      <w:pPr>
        <w:jc w:val="center"/>
      </w:pPr>
      <w:r>
        <w:rPr>
          <w:noProof/>
        </w:rPr>
        <w:drawing>
          <wp:inline distT="0" distB="0" distL="0" distR="0" wp14:anchorId="2CDC34FF" wp14:editId="6429A78E">
            <wp:extent cx="5656580" cy="3128645"/>
            <wp:effectExtent l="0" t="0" r="1270" b="0"/>
            <wp:docPr id="396713797" name="Picture 2" descr="A large group of penguins in front of a cruise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13797" name="Picture 2" descr="A large group of penguins in front of a cruise ship&#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656580" cy="3128645"/>
                    </a:xfrm>
                    <a:prstGeom prst="rect">
                      <a:avLst/>
                    </a:prstGeom>
                  </pic:spPr>
                </pic:pic>
              </a:graphicData>
            </a:graphic>
          </wp:inline>
        </w:drawing>
      </w:r>
    </w:p>
    <w:p w14:paraId="79762F79" w14:textId="5FB3494D" w:rsidR="00065F57" w:rsidRDefault="0D4752C7" w:rsidP="607C16B1">
      <w:pPr>
        <w:jc w:val="center"/>
      </w:pPr>
      <w:r>
        <w:t xml:space="preserve"> </w:t>
      </w:r>
    </w:p>
    <w:p w14:paraId="700036C1" w14:textId="77777777" w:rsidR="00A75EC7" w:rsidRDefault="00A75EC7" w:rsidP="00A75EC7">
      <w:pPr>
        <w:jc w:val="center"/>
        <w:rPr>
          <w:rFonts w:asciiTheme="minorHAnsi" w:hAnsiTheme="minorHAnsi"/>
          <w:color w:val="000000" w:themeColor="text1"/>
        </w:rPr>
      </w:pPr>
    </w:p>
    <w:p w14:paraId="1B5028D0" w14:textId="181B9810" w:rsidR="002E699A" w:rsidRDefault="70692E54" w:rsidP="006203E3">
      <w:pPr>
        <w:spacing w:line="276" w:lineRule="auto"/>
        <w:rPr>
          <w:rFonts w:asciiTheme="minorHAnsi" w:eastAsia="Calibri" w:hAnsiTheme="minorHAnsi" w:cstheme="minorHAnsi"/>
        </w:rPr>
      </w:pPr>
      <w:r w:rsidRPr="00D55FA6">
        <w:rPr>
          <w:rFonts w:asciiTheme="minorHAnsi" w:hAnsiTheme="minorHAnsi" w:cstheme="minorHAnsi"/>
          <w:b/>
          <w:bCs/>
          <w:color w:val="000000" w:themeColor="text1"/>
        </w:rPr>
        <w:t xml:space="preserve">SYDNEY, AUSTRALIA </w:t>
      </w:r>
      <w:r w:rsidRPr="00D55FA6">
        <w:rPr>
          <w:rFonts w:asciiTheme="minorHAnsi" w:hAnsiTheme="minorHAnsi" w:cstheme="minorHAnsi"/>
          <w:b/>
          <w:bCs/>
        </w:rPr>
        <w:t>(</w:t>
      </w:r>
      <w:r w:rsidR="00927243">
        <w:rPr>
          <w:rStyle w:val="normaltextrun"/>
          <w:rFonts w:asciiTheme="minorHAnsi" w:hAnsiTheme="minorHAnsi" w:cstheme="minorHAnsi"/>
          <w:b/>
          <w:bCs/>
          <w:bdr w:val="none" w:sz="0" w:space="0" w:color="auto" w:frame="1"/>
        </w:rPr>
        <w:t>June</w:t>
      </w:r>
      <w:r w:rsidR="00B36A74" w:rsidRPr="00D55FA6">
        <w:rPr>
          <w:rStyle w:val="normaltextrun"/>
          <w:rFonts w:asciiTheme="minorHAnsi" w:hAnsiTheme="minorHAnsi" w:cstheme="minorHAnsi"/>
          <w:b/>
          <w:bCs/>
          <w:bdr w:val="none" w:sz="0" w:space="0" w:color="auto" w:frame="1"/>
        </w:rPr>
        <w:t xml:space="preserve"> </w:t>
      </w:r>
      <w:r w:rsidR="00A84000">
        <w:rPr>
          <w:rStyle w:val="normaltextrun"/>
          <w:rFonts w:asciiTheme="minorHAnsi" w:hAnsiTheme="minorHAnsi" w:cstheme="minorHAnsi"/>
          <w:b/>
          <w:bCs/>
          <w:bdr w:val="none" w:sz="0" w:space="0" w:color="auto" w:frame="1"/>
        </w:rPr>
        <w:t>08</w:t>
      </w:r>
      <w:r w:rsidR="00C50F36" w:rsidRPr="00D55FA6">
        <w:rPr>
          <w:rStyle w:val="normaltextrun"/>
          <w:rFonts w:asciiTheme="minorHAnsi" w:hAnsiTheme="minorHAnsi" w:cstheme="minorHAnsi"/>
          <w:b/>
          <w:bCs/>
          <w:bdr w:val="none" w:sz="0" w:space="0" w:color="auto" w:frame="1"/>
        </w:rPr>
        <w:t>, 202</w:t>
      </w:r>
      <w:r w:rsidR="00A94AC4" w:rsidRPr="00D55FA6">
        <w:rPr>
          <w:rStyle w:val="normaltextrun"/>
          <w:rFonts w:asciiTheme="minorHAnsi" w:hAnsiTheme="minorHAnsi" w:cstheme="minorHAnsi"/>
          <w:b/>
          <w:bCs/>
          <w:bdr w:val="none" w:sz="0" w:space="0" w:color="auto" w:frame="1"/>
        </w:rPr>
        <w:t>3</w:t>
      </w:r>
      <w:r w:rsidRPr="00D55FA6">
        <w:rPr>
          <w:rFonts w:asciiTheme="minorHAnsi" w:hAnsiTheme="minorHAnsi" w:cstheme="minorHAnsi"/>
        </w:rPr>
        <w:t xml:space="preserve">) </w:t>
      </w:r>
      <w:r w:rsidR="44EEFDDA" w:rsidRPr="00D55FA6">
        <w:rPr>
          <w:rFonts w:asciiTheme="minorHAnsi" w:hAnsiTheme="minorHAnsi" w:cstheme="minorHAnsi"/>
          <w:color w:val="000000" w:themeColor="text1"/>
        </w:rPr>
        <w:t>–</w:t>
      </w:r>
      <w:r w:rsidR="6E37D7C0" w:rsidRPr="00D55FA6">
        <w:rPr>
          <w:rFonts w:asciiTheme="minorHAnsi" w:eastAsia="Calibri" w:hAnsiTheme="minorHAnsi" w:cstheme="minorHAnsi"/>
        </w:rPr>
        <w:t xml:space="preserve"> </w:t>
      </w:r>
      <w:r w:rsidR="00AC6792">
        <w:rPr>
          <w:rFonts w:asciiTheme="minorHAnsi" w:eastAsia="Calibri" w:hAnsiTheme="minorHAnsi" w:cstheme="minorHAnsi"/>
        </w:rPr>
        <w:t xml:space="preserve">In </w:t>
      </w:r>
      <w:r w:rsidR="007E2E63">
        <w:rPr>
          <w:rFonts w:asciiTheme="minorHAnsi" w:eastAsia="Calibri" w:hAnsiTheme="minorHAnsi" w:cstheme="minorHAnsi"/>
        </w:rPr>
        <w:t>celebration</w:t>
      </w:r>
      <w:r w:rsidR="00AC6792">
        <w:rPr>
          <w:rFonts w:asciiTheme="minorHAnsi" w:eastAsia="Calibri" w:hAnsiTheme="minorHAnsi" w:cstheme="minorHAnsi"/>
        </w:rPr>
        <w:t xml:space="preserve"> of World Ocean</w:t>
      </w:r>
      <w:r w:rsidR="00590B12">
        <w:rPr>
          <w:rFonts w:asciiTheme="minorHAnsi" w:eastAsia="Calibri" w:hAnsiTheme="minorHAnsi" w:cstheme="minorHAnsi"/>
        </w:rPr>
        <w:t>s</w:t>
      </w:r>
      <w:r w:rsidR="00AC6792">
        <w:rPr>
          <w:rFonts w:asciiTheme="minorHAnsi" w:eastAsia="Calibri" w:hAnsiTheme="minorHAnsi" w:cstheme="minorHAnsi"/>
        </w:rPr>
        <w:t xml:space="preserve"> Day,</w:t>
      </w:r>
      <w:r w:rsidR="006402A9">
        <w:rPr>
          <w:rFonts w:asciiTheme="minorHAnsi" w:eastAsia="Calibri" w:hAnsiTheme="minorHAnsi" w:cstheme="minorHAnsi"/>
        </w:rPr>
        <w:t xml:space="preserve"> </w:t>
      </w:r>
      <w:r w:rsidR="002B27C8">
        <w:rPr>
          <w:rFonts w:asciiTheme="minorHAnsi" w:eastAsia="Calibri" w:hAnsiTheme="minorHAnsi" w:cstheme="minorHAnsi"/>
        </w:rPr>
        <w:t xml:space="preserve">leading Australian </w:t>
      </w:r>
      <w:r w:rsidR="00257463">
        <w:rPr>
          <w:rFonts w:asciiTheme="minorHAnsi" w:eastAsia="Calibri" w:hAnsiTheme="minorHAnsi" w:cstheme="minorHAnsi"/>
        </w:rPr>
        <w:t xml:space="preserve">expedition company </w:t>
      </w:r>
      <w:r w:rsidR="002230F5" w:rsidRPr="00D55FA6">
        <w:rPr>
          <w:rFonts w:asciiTheme="minorHAnsi" w:eastAsia="Calibri" w:hAnsiTheme="minorHAnsi" w:cstheme="minorHAnsi"/>
        </w:rPr>
        <w:t>Aurora Expeditions</w:t>
      </w:r>
      <w:r w:rsidR="002230F5">
        <w:rPr>
          <w:rFonts w:asciiTheme="minorHAnsi" w:eastAsia="Calibri" w:hAnsiTheme="minorHAnsi" w:cstheme="minorHAnsi"/>
        </w:rPr>
        <w:t xml:space="preserve"> </w:t>
      </w:r>
      <w:r w:rsidR="006C2200">
        <w:rPr>
          <w:rFonts w:asciiTheme="minorHAnsi" w:eastAsia="Calibri" w:hAnsiTheme="minorHAnsi" w:cstheme="minorHAnsi"/>
        </w:rPr>
        <w:t xml:space="preserve">announces its </w:t>
      </w:r>
      <w:r w:rsidR="00097B3C">
        <w:rPr>
          <w:rFonts w:asciiTheme="minorHAnsi" w:eastAsia="Calibri" w:hAnsiTheme="minorHAnsi" w:cstheme="minorHAnsi"/>
        </w:rPr>
        <w:t xml:space="preserve">special </w:t>
      </w:r>
      <w:r w:rsidR="005F7F47">
        <w:rPr>
          <w:rFonts w:asciiTheme="minorHAnsi" w:eastAsia="Calibri" w:hAnsiTheme="minorHAnsi" w:cstheme="minorHAnsi"/>
        </w:rPr>
        <w:t>limited-time-only</w:t>
      </w:r>
      <w:r w:rsidR="00097B3C">
        <w:rPr>
          <w:rFonts w:asciiTheme="minorHAnsi" w:eastAsia="Calibri" w:hAnsiTheme="minorHAnsi" w:cstheme="minorHAnsi"/>
        </w:rPr>
        <w:t xml:space="preserve"> offers on exceptional itineraries to </w:t>
      </w:r>
      <w:r w:rsidR="006C2200">
        <w:rPr>
          <w:rFonts w:asciiTheme="minorHAnsi" w:eastAsia="Calibri" w:hAnsiTheme="minorHAnsi" w:cstheme="minorHAnsi"/>
        </w:rPr>
        <w:t xml:space="preserve">Antarctica </w:t>
      </w:r>
      <w:r w:rsidR="00A865C8">
        <w:rPr>
          <w:rFonts w:asciiTheme="minorHAnsi" w:eastAsia="Calibri" w:hAnsiTheme="minorHAnsi" w:cstheme="minorHAnsi"/>
        </w:rPr>
        <w:t xml:space="preserve">for </w:t>
      </w:r>
      <w:r w:rsidR="00257463">
        <w:rPr>
          <w:rFonts w:asciiTheme="minorHAnsi" w:eastAsia="Calibri" w:hAnsiTheme="minorHAnsi" w:cstheme="minorHAnsi"/>
        </w:rPr>
        <w:t>the 2023/24 season</w:t>
      </w:r>
      <w:r w:rsidR="000C2E29">
        <w:rPr>
          <w:rFonts w:asciiTheme="minorHAnsi" w:eastAsia="Calibri" w:hAnsiTheme="minorHAnsi" w:cstheme="minorHAnsi"/>
        </w:rPr>
        <w:t xml:space="preserve"> for </w:t>
      </w:r>
      <w:r w:rsidR="00A9082B">
        <w:rPr>
          <w:rFonts w:asciiTheme="minorHAnsi" w:eastAsia="Calibri" w:hAnsiTheme="minorHAnsi" w:cstheme="minorHAnsi"/>
        </w:rPr>
        <w:t>travelers</w:t>
      </w:r>
      <w:r w:rsidR="00A865C8">
        <w:rPr>
          <w:rFonts w:asciiTheme="minorHAnsi" w:eastAsia="Calibri" w:hAnsiTheme="minorHAnsi" w:cstheme="minorHAnsi"/>
        </w:rPr>
        <w:t xml:space="preserve"> to experience the </w:t>
      </w:r>
      <w:r w:rsidR="00674C56">
        <w:rPr>
          <w:rFonts w:asciiTheme="minorHAnsi" w:eastAsia="Calibri" w:hAnsiTheme="minorHAnsi" w:cstheme="minorHAnsi"/>
        </w:rPr>
        <w:t xml:space="preserve">spectacular </w:t>
      </w:r>
      <w:r w:rsidR="007B1B44">
        <w:rPr>
          <w:rFonts w:asciiTheme="minorHAnsi" w:eastAsia="Calibri" w:hAnsiTheme="minorHAnsi" w:cstheme="minorHAnsi"/>
        </w:rPr>
        <w:t>Antarctic</w:t>
      </w:r>
      <w:r w:rsidR="00674C56">
        <w:rPr>
          <w:rFonts w:asciiTheme="minorHAnsi" w:eastAsia="Calibri" w:hAnsiTheme="minorHAnsi" w:cstheme="minorHAnsi"/>
        </w:rPr>
        <w:t xml:space="preserve"> Ocean and its</w:t>
      </w:r>
      <w:r w:rsidR="00D85E6B">
        <w:rPr>
          <w:rFonts w:asciiTheme="minorHAnsi" w:eastAsia="Calibri" w:hAnsiTheme="minorHAnsi" w:cstheme="minorHAnsi"/>
        </w:rPr>
        <w:t xml:space="preserve"> fascinating</w:t>
      </w:r>
      <w:r w:rsidR="00674C56">
        <w:rPr>
          <w:rFonts w:asciiTheme="minorHAnsi" w:eastAsia="Calibri" w:hAnsiTheme="minorHAnsi" w:cstheme="minorHAnsi"/>
        </w:rPr>
        <w:t xml:space="preserve"> inhabitants.</w:t>
      </w:r>
      <w:r w:rsidR="00206DE1">
        <w:rPr>
          <w:rFonts w:asciiTheme="minorHAnsi" w:eastAsia="Calibri" w:hAnsiTheme="minorHAnsi" w:cstheme="minorHAnsi"/>
        </w:rPr>
        <w:t xml:space="preserve"> </w:t>
      </w:r>
    </w:p>
    <w:p w14:paraId="42E9A7D0" w14:textId="77777777" w:rsidR="00C05258" w:rsidRDefault="00C05258" w:rsidP="006203E3">
      <w:pPr>
        <w:spacing w:line="276" w:lineRule="auto"/>
        <w:rPr>
          <w:rFonts w:asciiTheme="minorHAnsi" w:eastAsia="Calibri" w:hAnsiTheme="minorHAnsi" w:cstheme="minorHAnsi"/>
        </w:rPr>
      </w:pPr>
    </w:p>
    <w:p w14:paraId="199CF22B" w14:textId="75A54A3E" w:rsidR="00496245" w:rsidRPr="00B60E9E" w:rsidRDefault="00C05258" w:rsidP="006203E3">
      <w:pPr>
        <w:spacing w:line="276" w:lineRule="auto"/>
        <w:rPr>
          <w:rFonts w:asciiTheme="minorHAnsi" w:eastAsia="Calibri" w:hAnsiTheme="minorHAnsi" w:cstheme="minorHAnsi"/>
        </w:rPr>
      </w:pPr>
      <w:r w:rsidRPr="00B60E9E">
        <w:rPr>
          <w:rFonts w:asciiTheme="minorHAnsi" w:eastAsia="Calibri" w:hAnsiTheme="minorHAnsi" w:cstheme="minorHAnsi"/>
        </w:rPr>
        <w:t>World Ocean</w:t>
      </w:r>
      <w:r w:rsidR="00590B12">
        <w:rPr>
          <w:rFonts w:asciiTheme="minorHAnsi" w:eastAsia="Calibri" w:hAnsiTheme="minorHAnsi" w:cstheme="minorHAnsi"/>
        </w:rPr>
        <w:t>s</w:t>
      </w:r>
      <w:r w:rsidRPr="00B60E9E">
        <w:rPr>
          <w:rFonts w:asciiTheme="minorHAnsi" w:eastAsia="Calibri" w:hAnsiTheme="minorHAnsi" w:cstheme="minorHAnsi"/>
        </w:rPr>
        <w:t xml:space="preserve"> Day </w:t>
      </w:r>
      <w:r w:rsidR="00B858F3" w:rsidRPr="00B60E9E">
        <w:rPr>
          <w:rFonts w:asciiTheme="minorHAnsi" w:eastAsia="Calibri" w:hAnsiTheme="minorHAnsi" w:cstheme="minorHAnsi"/>
        </w:rPr>
        <w:t>“</w:t>
      </w:r>
      <w:r w:rsidR="000E717A" w:rsidRPr="00B60E9E">
        <w:rPr>
          <w:rFonts w:asciiTheme="minorHAnsi" w:hAnsiTheme="minorHAnsi" w:cstheme="minorHAnsi"/>
          <w:spacing w:val="-5"/>
          <w:shd w:val="clear" w:color="auto" w:fill="FFFFFF"/>
        </w:rPr>
        <w:t>is to inform the public of the impact of human actions on the ocean, develop a worldwide movement of citizens for the ocean, and mobilize and unite the world’s population on a project for the sustainable management of the world's oceans</w:t>
      </w:r>
      <w:r w:rsidR="00B858F3" w:rsidRPr="00B60E9E">
        <w:rPr>
          <w:rFonts w:asciiTheme="minorHAnsi" w:eastAsia="Calibri" w:hAnsiTheme="minorHAnsi" w:cstheme="minorHAnsi"/>
        </w:rPr>
        <w:t xml:space="preserve">,” according to the United Nations.  </w:t>
      </w:r>
    </w:p>
    <w:p w14:paraId="12C7F6DE" w14:textId="77777777" w:rsidR="00E46F1B" w:rsidRDefault="00E46F1B" w:rsidP="006203E3">
      <w:pPr>
        <w:spacing w:line="276" w:lineRule="auto"/>
        <w:rPr>
          <w:rFonts w:asciiTheme="minorHAnsi" w:eastAsia="Calibri" w:hAnsiTheme="minorHAnsi" w:cstheme="minorHAnsi"/>
        </w:rPr>
      </w:pPr>
    </w:p>
    <w:p w14:paraId="28D51984" w14:textId="3B61C888" w:rsidR="00E46F1B" w:rsidRPr="00E46F1B" w:rsidRDefault="00E46F1B" w:rsidP="00E46F1B">
      <w:pPr>
        <w:textAlignment w:val="baseline"/>
        <w:rPr>
          <w:rFonts w:asciiTheme="minorHAnsi" w:hAnsiTheme="minorHAnsi" w:cstheme="minorHAnsi"/>
        </w:rPr>
      </w:pPr>
      <w:r w:rsidRPr="00E46F1B">
        <w:rPr>
          <w:rStyle w:val="xnormaltextrun"/>
          <w:rFonts w:asciiTheme="minorHAnsi" w:hAnsiTheme="minorHAnsi" w:cstheme="minorHAnsi"/>
        </w:rPr>
        <w:t xml:space="preserve">“Thank you, </w:t>
      </w:r>
      <w:proofErr w:type="gramStart"/>
      <w:r w:rsidRPr="00E46F1B">
        <w:rPr>
          <w:rStyle w:val="xnormaltextrun"/>
          <w:rFonts w:asciiTheme="minorHAnsi" w:hAnsiTheme="minorHAnsi" w:cstheme="minorHAnsi"/>
        </w:rPr>
        <w:t>Aurora</w:t>
      </w:r>
      <w:proofErr w:type="gramEnd"/>
      <w:r w:rsidRPr="00E46F1B">
        <w:rPr>
          <w:rStyle w:val="xnormaltextrun"/>
          <w:rFonts w:asciiTheme="minorHAnsi" w:hAnsiTheme="minorHAnsi" w:cstheme="minorHAnsi"/>
        </w:rPr>
        <w:t xml:space="preserve"> for the approach that you use to keep people inspired about the ocean,” Dr </w:t>
      </w:r>
      <w:r w:rsidR="00B60E9E">
        <w:rPr>
          <w:rStyle w:val="xnormaltextrun"/>
          <w:rFonts w:asciiTheme="minorHAnsi" w:hAnsiTheme="minorHAnsi" w:cstheme="minorHAnsi"/>
        </w:rPr>
        <w:t xml:space="preserve">Sylvia </w:t>
      </w:r>
      <w:r w:rsidRPr="00E46F1B">
        <w:rPr>
          <w:rStyle w:val="xnormaltextrun"/>
          <w:rFonts w:asciiTheme="minorHAnsi" w:hAnsiTheme="minorHAnsi" w:cstheme="minorHAnsi"/>
        </w:rPr>
        <w:t xml:space="preserve">Earle commented. </w:t>
      </w:r>
      <w:r w:rsidRPr="00E46F1B">
        <w:rPr>
          <w:rFonts w:asciiTheme="minorHAnsi" w:hAnsiTheme="minorHAnsi" w:cstheme="minorHAnsi"/>
        </w:rPr>
        <w:t>“</w:t>
      </w:r>
      <w:r w:rsidRPr="00E46F1B">
        <w:rPr>
          <w:rStyle w:val="xnormaltextrun"/>
          <w:rFonts w:asciiTheme="minorHAnsi" w:hAnsiTheme="minorHAnsi" w:cstheme="minorHAnsi"/>
        </w:rPr>
        <w:t>Exploring the ocean, using knowledge to take care of all this on our planet. I’m looking at Aurora as the voice of the ocean.” </w:t>
      </w:r>
      <w:r w:rsidRPr="00E46F1B">
        <w:rPr>
          <w:rStyle w:val="xeop"/>
          <w:rFonts w:asciiTheme="minorHAnsi" w:hAnsiTheme="minorHAnsi" w:cstheme="minorHAnsi"/>
        </w:rPr>
        <w:t> </w:t>
      </w:r>
    </w:p>
    <w:p w14:paraId="533B8EAC" w14:textId="77777777" w:rsidR="00496245" w:rsidRDefault="00496245" w:rsidP="006203E3">
      <w:pPr>
        <w:spacing w:line="276" w:lineRule="auto"/>
        <w:rPr>
          <w:rFonts w:asciiTheme="minorHAnsi" w:eastAsia="Calibri" w:hAnsiTheme="minorHAnsi" w:cstheme="minorHAnsi"/>
        </w:rPr>
      </w:pPr>
    </w:p>
    <w:p w14:paraId="26EA61D5" w14:textId="220A3C9B" w:rsidR="00C05258" w:rsidRDefault="00B858F3" w:rsidP="006203E3">
      <w:pPr>
        <w:spacing w:line="276" w:lineRule="auto"/>
        <w:rPr>
          <w:rFonts w:asciiTheme="minorHAnsi" w:eastAsia="Calibri" w:hAnsiTheme="minorHAnsi" w:cstheme="minorHAnsi"/>
        </w:rPr>
      </w:pPr>
      <w:r>
        <w:rPr>
          <w:rFonts w:asciiTheme="minorHAnsi" w:eastAsia="Calibri" w:hAnsiTheme="minorHAnsi" w:cstheme="minorHAnsi"/>
        </w:rPr>
        <w:t>Aurora Expeditions</w:t>
      </w:r>
      <w:r w:rsidR="003F70A0">
        <w:rPr>
          <w:rFonts w:asciiTheme="minorHAnsi" w:eastAsia="Calibri" w:hAnsiTheme="minorHAnsi" w:cstheme="minorHAnsi"/>
        </w:rPr>
        <w:t>, since its inception 32 years ago</w:t>
      </w:r>
      <w:r w:rsidR="003A04A2">
        <w:rPr>
          <w:rFonts w:asciiTheme="minorHAnsi" w:eastAsia="Calibri" w:hAnsiTheme="minorHAnsi" w:cstheme="minorHAnsi"/>
        </w:rPr>
        <w:t>,</w:t>
      </w:r>
      <w:r w:rsidR="00460163">
        <w:rPr>
          <w:rFonts w:asciiTheme="minorHAnsi" w:eastAsia="Calibri" w:hAnsiTheme="minorHAnsi" w:cstheme="minorHAnsi"/>
        </w:rPr>
        <w:t xml:space="preserve"> has been committed to responsible</w:t>
      </w:r>
      <w:r w:rsidR="00094321">
        <w:rPr>
          <w:rFonts w:asciiTheme="minorHAnsi" w:eastAsia="Calibri" w:hAnsiTheme="minorHAnsi" w:cstheme="minorHAnsi"/>
        </w:rPr>
        <w:t xml:space="preserve"> </w:t>
      </w:r>
      <w:r w:rsidR="00460163">
        <w:rPr>
          <w:rFonts w:asciiTheme="minorHAnsi" w:eastAsia="Calibri" w:hAnsiTheme="minorHAnsi" w:cstheme="minorHAnsi"/>
        </w:rPr>
        <w:t>travel</w:t>
      </w:r>
      <w:r w:rsidR="00946189">
        <w:rPr>
          <w:rFonts w:asciiTheme="minorHAnsi" w:eastAsia="Calibri" w:hAnsiTheme="minorHAnsi" w:cstheme="minorHAnsi"/>
        </w:rPr>
        <w:t>,</w:t>
      </w:r>
      <w:r w:rsidR="003B4A65">
        <w:rPr>
          <w:rFonts w:asciiTheme="minorHAnsi" w:eastAsia="Calibri" w:hAnsiTheme="minorHAnsi" w:cstheme="minorHAnsi"/>
        </w:rPr>
        <w:t xml:space="preserve"> e</w:t>
      </w:r>
      <w:r w:rsidR="00760EF5">
        <w:rPr>
          <w:rFonts w:asciiTheme="minorHAnsi" w:eastAsia="Calibri" w:hAnsiTheme="minorHAnsi" w:cstheme="minorHAnsi"/>
        </w:rPr>
        <w:t>ncouraging our expeditioners to become ambassadors for the planet</w:t>
      </w:r>
      <w:r w:rsidR="001862B4">
        <w:rPr>
          <w:rFonts w:asciiTheme="minorHAnsi" w:eastAsia="Calibri" w:hAnsiTheme="minorHAnsi" w:cstheme="minorHAnsi"/>
        </w:rPr>
        <w:t xml:space="preserve">. We pride ourselves on innovation and pushing boundaries of </w:t>
      </w:r>
      <w:r w:rsidR="00BF67F2">
        <w:rPr>
          <w:rFonts w:asciiTheme="minorHAnsi" w:eastAsia="Calibri" w:hAnsiTheme="minorHAnsi" w:cstheme="minorHAnsi"/>
        </w:rPr>
        <w:t>discovery</w:t>
      </w:r>
      <w:r w:rsidR="001862B4">
        <w:rPr>
          <w:rFonts w:asciiTheme="minorHAnsi" w:eastAsia="Calibri" w:hAnsiTheme="minorHAnsi" w:cstheme="minorHAnsi"/>
        </w:rPr>
        <w:t xml:space="preserve"> to provide unique, captivating experiences for our expeditioners</w:t>
      </w:r>
      <w:r w:rsidR="00D85F31">
        <w:rPr>
          <w:rFonts w:asciiTheme="minorHAnsi" w:eastAsia="Calibri" w:hAnsiTheme="minorHAnsi" w:cstheme="minorHAnsi"/>
        </w:rPr>
        <w:t xml:space="preserve"> while maintaining </w:t>
      </w:r>
      <w:r w:rsidR="00375168">
        <w:rPr>
          <w:rFonts w:asciiTheme="minorHAnsi" w:eastAsia="Calibri" w:hAnsiTheme="minorHAnsi" w:cstheme="minorHAnsi"/>
        </w:rPr>
        <w:t>minimal</w:t>
      </w:r>
      <w:r w:rsidR="00D85F31">
        <w:rPr>
          <w:rFonts w:asciiTheme="minorHAnsi" w:eastAsia="Calibri" w:hAnsiTheme="minorHAnsi" w:cstheme="minorHAnsi"/>
        </w:rPr>
        <w:t xml:space="preserve"> evidence</w:t>
      </w:r>
      <w:r w:rsidR="00BF67F2">
        <w:rPr>
          <w:rFonts w:asciiTheme="minorHAnsi" w:eastAsia="Calibri" w:hAnsiTheme="minorHAnsi" w:cstheme="minorHAnsi"/>
        </w:rPr>
        <w:t xml:space="preserve"> of our visit.</w:t>
      </w:r>
      <w:r w:rsidR="005C780F">
        <w:rPr>
          <w:rFonts w:asciiTheme="minorHAnsi" w:eastAsia="Calibri" w:hAnsiTheme="minorHAnsi" w:cstheme="minorHAnsi"/>
        </w:rPr>
        <w:t xml:space="preserve"> Travel is </w:t>
      </w:r>
      <w:r w:rsidR="001B0DF8">
        <w:rPr>
          <w:rFonts w:asciiTheme="minorHAnsi" w:eastAsia="Calibri" w:hAnsiTheme="minorHAnsi" w:cstheme="minorHAnsi"/>
        </w:rPr>
        <w:t>an excellent</w:t>
      </w:r>
      <w:r w:rsidR="005C780F">
        <w:rPr>
          <w:rFonts w:asciiTheme="minorHAnsi" w:eastAsia="Calibri" w:hAnsiTheme="minorHAnsi" w:cstheme="minorHAnsi"/>
        </w:rPr>
        <w:t xml:space="preserve"> educator and Aurora is offer</w:t>
      </w:r>
      <w:r w:rsidR="00EE0493">
        <w:rPr>
          <w:rFonts w:asciiTheme="minorHAnsi" w:eastAsia="Calibri" w:hAnsiTheme="minorHAnsi" w:cstheme="minorHAnsi"/>
        </w:rPr>
        <w:t>ing</w:t>
      </w:r>
      <w:r w:rsidR="0026409F">
        <w:rPr>
          <w:rFonts w:asciiTheme="minorHAnsi" w:eastAsia="Calibri" w:hAnsiTheme="minorHAnsi" w:cstheme="minorHAnsi"/>
        </w:rPr>
        <w:t xml:space="preserve"> t</w:t>
      </w:r>
      <w:r w:rsidR="0087213A">
        <w:rPr>
          <w:rFonts w:asciiTheme="minorHAnsi" w:eastAsia="Calibri" w:hAnsiTheme="minorHAnsi" w:cstheme="minorHAnsi"/>
        </w:rPr>
        <w:t xml:space="preserve">he chance </w:t>
      </w:r>
      <w:r w:rsidR="0026409F">
        <w:rPr>
          <w:rFonts w:asciiTheme="minorHAnsi" w:eastAsia="Calibri" w:hAnsiTheme="minorHAnsi" w:cstheme="minorHAnsi"/>
        </w:rPr>
        <w:t xml:space="preserve">to enrich our </w:t>
      </w:r>
      <w:r w:rsidR="0026409F">
        <w:rPr>
          <w:rFonts w:asciiTheme="minorHAnsi" w:eastAsia="Calibri" w:hAnsiTheme="minorHAnsi" w:cstheme="minorHAnsi"/>
        </w:rPr>
        <w:lastRenderedPageBreak/>
        <w:t>passengers’ curiosity</w:t>
      </w:r>
      <w:r w:rsidR="00EE0493">
        <w:rPr>
          <w:rFonts w:asciiTheme="minorHAnsi" w:eastAsia="Calibri" w:hAnsiTheme="minorHAnsi" w:cstheme="minorHAnsi"/>
        </w:rPr>
        <w:t xml:space="preserve"> through its current savings</w:t>
      </w:r>
      <w:r w:rsidR="00385FF0">
        <w:rPr>
          <w:rFonts w:asciiTheme="minorHAnsi" w:eastAsia="Calibri" w:hAnsiTheme="minorHAnsi" w:cstheme="minorHAnsi"/>
        </w:rPr>
        <w:t>*</w:t>
      </w:r>
      <w:r w:rsidR="00EF7B9A">
        <w:rPr>
          <w:rFonts w:asciiTheme="minorHAnsi" w:eastAsia="Calibri" w:hAnsiTheme="minorHAnsi" w:cstheme="minorHAnsi"/>
        </w:rPr>
        <w:t xml:space="preserve"> for its Antarctic 2023/24 sailings</w:t>
      </w:r>
      <w:r w:rsidR="00880255">
        <w:rPr>
          <w:rFonts w:asciiTheme="minorHAnsi" w:eastAsia="Calibri" w:hAnsiTheme="minorHAnsi" w:cstheme="minorHAnsi"/>
        </w:rPr>
        <w:t xml:space="preserve"> valid from June 15, 2023</w:t>
      </w:r>
      <w:r w:rsidR="00EF7B9A">
        <w:rPr>
          <w:rFonts w:asciiTheme="minorHAnsi" w:eastAsia="Calibri" w:hAnsiTheme="minorHAnsi" w:cstheme="minorHAnsi"/>
        </w:rPr>
        <w:t>.</w:t>
      </w:r>
      <w:r w:rsidR="00AF48A8">
        <w:rPr>
          <w:rFonts w:asciiTheme="minorHAnsi" w:eastAsia="Calibri" w:hAnsiTheme="minorHAnsi" w:cstheme="minorHAnsi"/>
        </w:rPr>
        <w:t xml:space="preserve"> </w:t>
      </w:r>
    </w:p>
    <w:p w14:paraId="62F308B4" w14:textId="77777777" w:rsidR="00762E41" w:rsidRDefault="00762E41" w:rsidP="006203E3">
      <w:pPr>
        <w:spacing w:line="276" w:lineRule="auto"/>
        <w:rPr>
          <w:rFonts w:asciiTheme="minorHAnsi" w:eastAsia="Calibri" w:hAnsiTheme="minorHAnsi" w:cstheme="minorHAnsi"/>
        </w:rPr>
      </w:pPr>
    </w:p>
    <w:p w14:paraId="77819923" w14:textId="6E820563" w:rsidR="00762E41" w:rsidRDefault="001C71F7" w:rsidP="006203E3">
      <w:pPr>
        <w:spacing w:line="276" w:lineRule="auto"/>
        <w:rPr>
          <w:rFonts w:asciiTheme="minorHAnsi" w:eastAsia="Calibri" w:hAnsiTheme="minorHAnsi" w:cstheme="minorHAnsi"/>
        </w:rPr>
      </w:pPr>
      <w:r>
        <w:rPr>
          <w:rFonts w:asciiTheme="minorHAnsi" w:eastAsia="Calibri" w:hAnsiTheme="minorHAnsi" w:cstheme="minorHAnsi"/>
        </w:rPr>
        <w:t>Aurora is offer</w:t>
      </w:r>
      <w:r w:rsidR="005D6DED">
        <w:rPr>
          <w:rFonts w:asciiTheme="minorHAnsi" w:eastAsia="Calibri" w:hAnsiTheme="minorHAnsi" w:cstheme="minorHAnsi"/>
        </w:rPr>
        <w:t xml:space="preserve">ing </w:t>
      </w:r>
      <w:r w:rsidR="005B5E6B">
        <w:rPr>
          <w:rFonts w:asciiTheme="minorHAnsi" w:eastAsia="Calibri" w:hAnsiTheme="minorHAnsi" w:cstheme="minorHAnsi"/>
        </w:rPr>
        <w:t xml:space="preserve">an air credit of </w:t>
      </w:r>
      <w:r w:rsidR="000C490D">
        <w:rPr>
          <w:rFonts w:asciiTheme="minorHAnsi" w:eastAsia="Calibri" w:hAnsiTheme="minorHAnsi" w:cstheme="minorHAnsi"/>
        </w:rPr>
        <w:t>US</w:t>
      </w:r>
      <w:r w:rsidR="005B5E6B">
        <w:rPr>
          <w:rFonts w:asciiTheme="minorHAnsi" w:eastAsia="Calibri" w:hAnsiTheme="minorHAnsi" w:cstheme="minorHAnsi"/>
        </w:rPr>
        <w:t>$</w:t>
      </w:r>
      <w:r w:rsidR="000C490D">
        <w:rPr>
          <w:rFonts w:asciiTheme="minorHAnsi" w:eastAsia="Calibri" w:hAnsiTheme="minorHAnsi" w:cstheme="minorHAnsi"/>
        </w:rPr>
        <w:t>6</w:t>
      </w:r>
      <w:r w:rsidR="005B5E6B">
        <w:rPr>
          <w:rFonts w:asciiTheme="minorHAnsi" w:eastAsia="Calibri" w:hAnsiTheme="minorHAnsi" w:cstheme="minorHAnsi"/>
        </w:rPr>
        <w:t>00 per person</w:t>
      </w:r>
      <w:r w:rsidR="00DB1135">
        <w:rPr>
          <w:rFonts w:asciiTheme="minorHAnsi" w:eastAsia="Calibri" w:hAnsiTheme="minorHAnsi" w:cstheme="minorHAnsi"/>
        </w:rPr>
        <w:t>*</w:t>
      </w:r>
      <w:r w:rsidR="005B5E6B">
        <w:rPr>
          <w:rFonts w:asciiTheme="minorHAnsi" w:eastAsia="Calibri" w:hAnsiTheme="minorHAnsi" w:cstheme="minorHAnsi"/>
        </w:rPr>
        <w:t xml:space="preserve"> on its </w:t>
      </w:r>
      <w:hyperlink r:id="rId10" w:history="1">
        <w:r w:rsidR="005B5E6B" w:rsidRPr="006A4C0D">
          <w:rPr>
            <w:rStyle w:val="Hyperlink"/>
            <w:rFonts w:asciiTheme="minorHAnsi" w:eastAsia="Calibri" w:hAnsiTheme="minorHAnsi" w:cstheme="minorHAnsi"/>
          </w:rPr>
          <w:t>Antarctic Explorer Express</w:t>
        </w:r>
      </w:hyperlink>
      <w:r w:rsidR="005B5E6B">
        <w:rPr>
          <w:rFonts w:asciiTheme="minorHAnsi" w:eastAsia="Calibri" w:hAnsiTheme="minorHAnsi" w:cstheme="minorHAnsi"/>
        </w:rPr>
        <w:t>. Departing</w:t>
      </w:r>
      <w:r w:rsidR="00CC0942">
        <w:rPr>
          <w:rFonts w:asciiTheme="minorHAnsi" w:eastAsia="Calibri" w:hAnsiTheme="minorHAnsi" w:cstheme="minorHAnsi"/>
        </w:rPr>
        <w:t xml:space="preserve"> Ushuaia, Argentina </w:t>
      </w:r>
      <w:r w:rsidR="00036613">
        <w:rPr>
          <w:rFonts w:asciiTheme="minorHAnsi" w:eastAsia="Calibri" w:hAnsiTheme="minorHAnsi" w:cstheme="minorHAnsi"/>
        </w:rPr>
        <w:t>on February 10, 2024</w:t>
      </w:r>
      <w:r w:rsidR="007A3B58">
        <w:rPr>
          <w:rFonts w:asciiTheme="minorHAnsi" w:eastAsia="Calibri" w:hAnsiTheme="minorHAnsi" w:cstheme="minorHAnsi"/>
        </w:rPr>
        <w:t>,</w:t>
      </w:r>
      <w:r w:rsidR="00F3617A">
        <w:rPr>
          <w:rFonts w:asciiTheme="minorHAnsi" w:eastAsia="Calibri" w:hAnsiTheme="minorHAnsi" w:cstheme="minorHAnsi"/>
        </w:rPr>
        <w:t xml:space="preserve"> </w:t>
      </w:r>
      <w:r w:rsidR="00BE6A05">
        <w:rPr>
          <w:rFonts w:asciiTheme="minorHAnsi" w:eastAsia="Calibri" w:hAnsiTheme="minorHAnsi" w:cstheme="minorHAnsi"/>
        </w:rPr>
        <w:t>onboard</w:t>
      </w:r>
      <w:r w:rsidR="00CC0942">
        <w:rPr>
          <w:rFonts w:asciiTheme="minorHAnsi" w:eastAsia="Calibri" w:hAnsiTheme="minorHAnsi" w:cstheme="minorHAnsi"/>
        </w:rPr>
        <w:t xml:space="preserve"> </w:t>
      </w:r>
      <w:r w:rsidR="00F3617A">
        <w:rPr>
          <w:rFonts w:asciiTheme="minorHAnsi" w:eastAsia="Calibri" w:hAnsiTheme="minorHAnsi" w:cstheme="minorHAnsi"/>
        </w:rPr>
        <w:t>Aurora’s latest purpose-built ship, the Sylvia Earle</w:t>
      </w:r>
      <w:r w:rsidR="002A42F8">
        <w:rPr>
          <w:rFonts w:asciiTheme="minorHAnsi" w:eastAsia="Calibri" w:hAnsiTheme="minorHAnsi" w:cstheme="minorHAnsi"/>
        </w:rPr>
        <w:t xml:space="preserve">, the 9-day journey </w:t>
      </w:r>
      <w:r w:rsidR="007C7435">
        <w:rPr>
          <w:rFonts w:asciiTheme="minorHAnsi" w:eastAsia="Calibri" w:hAnsiTheme="minorHAnsi" w:cstheme="minorHAnsi"/>
        </w:rPr>
        <w:t xml:space="preserve">is ideal for </w:t>
      </w:r>
      <w:r w:rsidR="00A9082B">
        <w:rPr>
          <w:rFonts w:asciiTheme="minorHAnsi" w:eastAsia="Calibri" w:hAnsiTheme="minorHAnsi" w:cstheme="minorHAnsi"/>
        </w:rPr>
        <w:t>travelers</w:t>
      </w:r>
      <w:r w:rsidR="007C7435">
        <w:rPr>
          <w:rFonts w:asciiTheme="minorHAnsi" w:eastAsia="Calibri" w:hAnsiTheme="minorHAnsi" w:cstheme="minorHAnsi"/>
        </w:rPr>
        <w:t xml:space="preserve"> with limited time. </w:t>
      </w:r>
      <w:r w:rsidR="00D66B28">
        <w:rPr>
          <w:rFonts w:asciiTheme="minorHAnsi" w:eastAsia="Calibri" w:hAnsiTheme="minorHAnsi" w:cstheme="minorHAnsi"/>
        </w:rPr>
        <w:t>Th</w:t>
      </w:r>
      <w:r w:rsidR="00885D93">
        <w:rPr>
          <w:rFonts w:asciiTheme="minorHAnsi" w:eastAsia="Calibri" w:hAnsiTheme="minorHAnsi" w:cstheme="minorHAnsi"/>
        </w:rPr>
        <w:t xml:space="preserve">is </w:t>
      </w:r>
      <w:r w:rsidR="00503F48">
        <w:rPr>
          <w:rFonts w:asciiTheme="minorHAnsi" w:eastAsia="Calibri" w:hAnsiTheme="minorHAnsi" w:cstheme="minorHAnsi"/>
        </w:rPr>
        <w:t>fly/sail</w:t>
      </w:r>
      <w:r w:rsidR="00D66B28">
        <w:rPr>
          <w:rFonts w:asciiTheme="minorHAnsi" w:eastAsia="Calibri" w:hAnsiTheme="minorHAnsi" w:cstheme="minorHAnsi"/>
        </w:rPr>
        <w:t xml:space="preserve"> voyage </w:t>
      </w:r>
      <w:r w:rsidR="00503F48">
        <w:rPr>
          <w:rFonts w:asciiTheme="minorHAnsi" w:eastAsia="Calibri" w:hAnsiTheme="minorHAnsi" w:cstheme="minorHAnsi"/>
        </w:rPr>
        <w:t>returns to Punta Arenas, Chile on</w:t>
      </w:r>
      <w:r w:rsidR="00CF5438">
        <w:rPr>
          <w:rFonts w:asciiTheme="minorHAnsi" w:eastAsia="Calibri" w:hAnsiTheme="minorHAnsi" w:cstheme="minorHAnsi"/>
        </w:rPr>
        <w:t xml:space="preserve"> February 18, 2024</w:t>
      </w:r>
      <w:r w:rsidR="007A3B58">
        <w:rPr>
          <w:rFonts w:asciiTheme="minorHAnsi" w:eastAsia="Calibri" w:hAnsiTheme="minorHAnsi" w:cstheme="minorHAnsi"/>
        </w:rPr>
        <w:t>,</w:t>
      </w:r>
      <w:r w:rsidR="00BB68B6">
        <w:rPr>
          <w:rFonts w:asciiTheme="minorHAnsi" w:eastAsia="Calibri" w:hAnsiTheme="minorHAnsi" w:cstheme="minorHAnsi"/>
        </w:rPr>
        <w:t xml:space="preserve"> and</w:t>
      </w:r>
      <w:r w:rsidR="007A3B58">
        <w:rPr>
          <w:rFonts w:asciiTheme="minorHAnsi" w:eastAsia="Calibri" w:hAnsiTheme="minorHAnsi" w:cstheme="minorHAnsi"/>
        </w:rPr>
        <w:t xml:space="preserve"> </w:t>
      </w:r>
      <w:r w:rsidR="00503E22">
        <w:rPr>
          <w:rFonts w:asciiTheme="minorHAnsi" w:eastAsia="Calibri" w:hAnsiTheme="minorHAnsi" w:cstheme="minorHAnsi"/>
        </w:rPr>
        <w:t xml:space="preserve">is priced from </w:t>
      </w:r>
      <w:r w:rsidR="00287888">
        <w:rPr>
          <w:rFonts w:asciiTheme="minorHAnsi" w:eastAsia="Calibri" w:hAnsiTheme="minorHAnsi" w:cstheme="minorHAnsi"/>
        </w:rPr>
        <w:t>US$11,785.50</w:t>
      </w:r>
      <w:r w:rsidR="007A3B58">
        <w:rPr>
          <w:rFonts w:asciiTheme="minorHAnsi" w:eastAsia="Calibri" w:hAnsiTheme="minorHAnsi" w:cstheme="minorHAnsi"/>
        </w:rPr>
        <w:t xml:space="preserve"> </w:t>
      </w:r>
      <w:r w:rsidR="00287888">
        <w:rPr>
          <w:rFonts w:asciiTheme="minorHAnsi" w:eastAsia="Calibri" w:hAnsiTheme="minorHAnsi" w:cstheme="minorHAnsi"/>
        </w:rPr>
        <w:t>per person in a Balcony Stateroom Category C</w:t>
      </w:r>
      <w:r w:rsidR="00BB68B6">
        <w:rPr>
          <w:rFonts w:asciiTheme="minorHAnsi" w:eastAsia="Calibri" w:hAnsiTheme="minorHAnsi" w:cstheme="minorHAnsi"/>
        </w:rPr>
        <w:t>,</w:t>
      </w:r>
      <w:r w:rsidR="00DF0F9E">
        <w:rPr>
          <w:rFonts w:asciiTheme="minorHAnsi" w:eastAsia="Calibri" w:hAnsiTheme="minorHAnsi" w:cstheme="minorHAnsi"/>
        </w:rPr>
        <w:t xml:space="preserve"> a saving of </w:t>
      </w:r>
      <w:r w:rsidR="00E11BCB">
        <w:rPr>
          <w:rFonts w:asciiTheme="minorHAnsi" w:eastAsia="Calibri" w:hAnsiTheme="minorHAnsi" w:cstheme="minorHAnsi"/>
        </w:rPr>
        <w:t>US$1,309.50 per person</w:t>
      </w:r>
      <w:r w:rsidR="000113E4">
        <w:rPr>
          <w:rFonts w:asciiTheme="minorHAnsi" w:eastAsia="Calibri" w:hAnsiTheme="minorHAnsi" w:cstheme="minorHAnsi"/>
        </w:rPr>
        <w:t xml:space="preserve"> (10%) however there is limited availability</w:t>
      </w:r>
      <w:r w:rsidR="00042DC7">
        <w:rPr>
          <w:rFonts w:asciiTheme="minorHAnsi" w:eastAsia="Calibri" w:hAnsiTheme="minorHAnsi" w:cstheme="minorHAnsi"/>
        </w:rPr>
        <w:t xml:space="preserve"> so be quick</w:t>
      </w:r>
      <w:r w:rsidR="00675972">
        <w:rPr>
          <w:rFonts w:asciiTheme="minorHAnsi" w:eastAsia="Calibri" w:hAnsiTheme="minorHAnsi" w:cstheme="minorHAnsi"/>
        </w:rPr>
        <w:t xml:space="preserve"> to book</w:t>
      </w:r>
      <w:r w:rsidR="00EC2924">
        <w:rPr>
          <w:rFonts w:asciiTheme="minorHAnsi" w:eastAsia="Calibri" w:hAnsiTheme="minorHAnsi" w:cstheme="minorHAnsi"/>
        </w:rPr>
        <w:t xml:space="preserve"> this</w:t>
      </w:r>
      <w:r w:rsidR="00675972">
        <w:rPr>
          <w:rFonts w:asciiTheme="minorHAnsi" w:eastAsia="Calibri" w:hAnsiTheme="minorHAnsi" w:cstheme="minorHAnsi"/>
        </w:rPr>
        <w:t xml:space="preserve"> voyage. </w:t>
      </w:r>
      <w:r w:rsidR="00E11BCB">
        <w:rPr>
          <w:rFonts w:asciiTheme="minorHAnsi" w:eastAsia="Calibri" w:hAnsiTheme="minorHAnsi" w:cstheme="minorHAnsi"/>
        </w:rPr>
        <w:t xml:space="preserve"> </w:t>
      </w:r>
    </w:p>
    <w:p w14:paraId="4EF0F037" w14:textId="77777777" w:rsidR="00EC2924" w:rsidRDefault="00EC2924" w:rsidP="006203E3">
      <w:pPr>
        <w:spacing w:line="276" w:lineRule="auto"/>
        <w:rPr>
          <w:rFonts w:asciiTheme="minorHAnsi" w:eastAsia="Calibri" w:hAnsiTheme="minorHAnsi" w:cstheme="minorHAnsi"/>
        </w:rPr>
      </w:pPr>
    </w:p>
    <w:p w14:paraId="20F29CBF" w14:textId="4AA81CBE" w:rsidR="00714BE1" w:rsidRDefault="00EC2924" w:rsidP="006203E3">
      <w:pPr>
        <w:pStyle w:val="NormalWeb"/>
        <w:spacing w:before="0" w:beforeAutospacing="0" w:after="225" w:afterAutospacing="0" w:line="276" w:lineRule="auto"/>
        <w:rPr>
          <w:rFonts w:asciiTheme="minorHAnsi" w:eastAsia="Calibri" w:hAnsiTheme="minorHAnsi" w:cstheme="minorHAnsi"/>
        </w:rPr>
      </w:pPr>
      <w:r>
        <w:rPr>
          <w:rFonts w:asciiTheme="minorHAnsi" w:eastAsia="Calibri" w:hAnsiTheme="minorHAnsi" w:cstheme="minorHAnsi"/>
        </w:rPr>
        <w:t xml:space="preserve">Aurora Expeditions is </w:t>
      </w:r>
      <w:r w:rsidR="00B114EF">
        <w:rPr>
          <w:rFonts w:asciiTheme="minorHAnsi" w:eastAsia="Calibri" w:hAnsiTheme="minorHAnsi" w:cstheme="minorHAnsi"/>
        </w:rPr>
        <w:t>also offering up to 25% savings</w:t>
      </w:r>
      <w:r w:rsidR="00BF2BFA">
        <w:rPr>
          <w:rFonts w:asciiTheme="minorHAnsi" w:eastAsia="Calibri" w:hAnsiTheme="minorHAnsi" w:cstheme="minorHAnsi"/>
        </w:rPr>
        <w:t>*</w:t>
      </w:r>
      <w:r w:rsidR="00B114EF">
        <w:rPr>
          <w:rFonts w:asciiTheme="minorHAnsi" w:eastAsia="Calibri" w:hAnsiTheme="minorHAnsi" w:cstheme="minorHAnsi"/>
        </w:rPr>
        <w:t xml:space="preserve"> on its </w:t>
      </w:r>
      <w:r w:rsidR="00BF2BFA">
        <w:rPr>
          <w:rFonts w:asciiTheme="minorHAnsi" w:eastAsia="Calibri" w:hAnsiTheme="minorHAnsi" w:cstheme="minorHAnsi"/>
        </w:rPr>
        <w:t xml:space="preserve">Special Guest and themed </w:t>
      </w:r>
      <w:r w:rsidR="00B114EF">
        <w:rPr>
          <w:rFonts w:asciiTheme="minorHAnsi" w:eastAsia="Calibri" w:hAnsiTheme="minorHAnsi" w:cstheme="minorHAnsi"/>
        </w:rPr>
        <w:t xml:space="preserve">voyages </w:t>
      </w:r>
      <w:r w:rsidR="009369A1">
        <w:rPr>
          <w:rFonts w:asciiTheme="minorHAnsi" w:eastAsia="Calibri" w:hAnsiTheme="minorHAnsi" w:cstheme="minorHAnsi"/>
        </w:rPr>
        <w:t xml:space="preserve">for this Antarctic season.  </w:t>
      </w:r>
    </w:p>
    <w:p w14:paraId="54D5DB88" w14:textId="1934FDA0" w:rsidR="00B17EE9" w:rsidRDefault="006164BB" w:rsidP="006203E3">
      <w:pPr>
        <w:pStyle w:val="NormalWeb"/>
        <w:spacing w:before="0" w:beforeAutospacing="0" w:after="225" w:afterAutospacing="0" w:line="276" w:lineRule="auto"/>
        <w:rPr>
          <w:rFonts w:asciiTheme="minorHAnsi" w:hAnsiTheme="minorHAnsi" w:cstheme="minorHAnsi"/>
          <w:color w:val="212529"/>
        </w:rPr>
      </w:pPr>
      <w:r>
        <w:rPr>
          <w:rFonts w:asciiTheme="minorHAnsi" w:eastAsia="Calibri" w:hAnsiTheme="minorHAnsi" w:cstheme="minorHAnsi"/>
        </w:rPr>
        <w:t>Those</w:t>
      </w:r>
      <w:r w:rsidR="00BA5CDF">
        <w:rPr>
          <w:rFonts w:asciiTheme="minorHAnsi" w:eastAsia="Calibri" w:hAnsiTheme="minorHAnsi" w:cstheme="minorHAnsi"/>
        </w:rPr>
        <w:t xml:space="preserve"> fascinated with the ill-fated Shackleton voyage will be keen to travel with </w:t>
      </w:r>
      <w:hyperlink r:id="rId11" w:history="1">
        <w:r w:rsidR="00BA5CDF" w:rsidRPr="008A5BD2">
          <w:rPr>
            <w:rStyle w:val="Hyperlink"/>
            <w:rFonts w:asciiTheme="minorHAnsi" w:eastAsia="Calibri" w:hAnsiTheme="minorHAnsi" w:cstheme="minorHAnsi"/>
          </w:rPr>
          <w:t>Saunders Carmichael-Brown</w:t>
        </w:r>
      </w:hyperlink>
      <w:r w:rsidR="00CA79FB">
        <w:rPr>
          <w:rFonts w:asciiTheme="minorHAnsi" w:eastAsia="Calibri" w:hAnsiTheme="minorHAnsi" w:cstheme="minorHAnsi"/>
        </w:rPr>
        <w:t xml:space="preserve"> on its</w:t>
      </w:r>
      <w:r w:rsidR="00152CC0">
        <w:rPr>
          <w:rFonts w:asciiTheme="minorHAnsi" w:eastAsia="Calibri" w:hAnsiTheme="minorHAnsi" w:cstheme="minorHAnsi"/>
        </w:rPr>
        <w:t xml:space="preserve"> 14-day </w:t>
      </w:r>
      <w:r w:rsidR="00CA79FB">
        <w:rPr>
          <w:rFonts w:asciiTheme="minorHAnsi" w:eastAsia="Calibri" w:hAnsiTheme="minorHAnsi" w:cstheme="minorHAnsi"/>
        </w:rPr>
        <w:t xml:space="preserve"> </w:t>
      </w:r>
      <w:hyperlink r:id="rId12" w:history="1">
        <w:r w:rsidR="00AF211A" w:rsidRPr="00920443">
          <w:rPr>
            <w:rStyle w:val="Hyperlink"/>
            <w:rFonts w:asciiTheme="minorHAnsi" w:eastAsia="Calibri" w:hAnsiTheme="minorHAnsi" w:cstheme="minorHAnsi"/>
          </w:rPr>
          <w:t>Deep Weddell following Nordenskjold</w:t>
        </w:r>
      </w:hyperlink>
      <w:r w:rsidR="00152CC0">
        <w:rPr>
          <w:rFonts w:asciiTheme="minorHAnsi" w:eastAsia="Calibri" w:hAnsiTheme="minorHAnsi" w:cstheme="minorHAnsi"/>
        </w:rPr>
        <w:t xml:space="preserve"> departing March 24, 2024</w:t>
      </w:r>
      <w:r w:rsidR="00D65A29">
        <w:rPr>
          <w:rFonts w:asciiTheme="minorHAnsi" w:eastAsia="Calibri" w:hAnsiTheme="minorHAnsi" w:cstheme="minorHAnsi"/>
        </w:rPr>
        <w:t>.</w:t>
      </w:r>
      <w:r w:rsidR="00B17EE9" w:rsidRPr="00B17EE9">
        <w:rPr>
          <w:rFonts w:ascii="Open Sans" w:hAnsi="Open Sans" w:cs="Open Sans"/>
          <w:color w:val="212529"/>
          <w:sz w:val="23"/>
          <w:szCs w:val="23"/>
        </w:rPr>
        <w:t xml:space="preserve"> </w:t>
      </w:r>
      <w:r w:rsidR="007B3C4B">
        <w:rPr>
          <w:rFonts w:asciiTheme="minorHAnsi" w:hAnsiTheme="minorHAnsi" w:cstheme="minorHAnsi"/>
          <w:color w:val="212529"/>
        </w:rPr>
        <w:t>During</w:t>
      </w:r>
      <w:r w:rsidR="00BB6D6E">
        <w:rPr>
          <w:rFonts w:asciiTheme="minorHAnsi" w:hAnsiTheme="minorHAnsi" w:cstheme="minorHAnsi"/>
          <w:color w:val="212529"/>
        </w:rPr>
        <w:t xml:space="preserve"> this journey</w:t>
      </w:r>
      <w:r>
        <w:rPr>
          <w:rFonts w:asciiTheme="minorHAnsi" w:hAnsiTheme="minorHAnsi" w:cstheme="minorHAnsi"/>
          <w:color w:val="212529"/>
        </w:rPr>
        <w:t>,</w:t>
      </w:r>
      <w:r w:rsidR="00BB6D6E">
        <w:rPr>
          <w:rFonts w:asciiTheme="minorHAnsi" w:hAnsiTheme="minorHAnsi" w:cstheme="minorHAnsi"/>
          <w:color w:val="212529"/>
        </w:rPr>
        <w:t xml:space="preserve"> S</w:t>
      </w:r>
      <w:r w:rsidR="00B17EE9" w:rsidRPr="00B17EE9">
        <w:rPr>
          <w:rFonts w:asciiTheme="minorHAnsi" w:hAnsiTheme="minorHAnsi" w:cstheme="minorHAnsi"/>
          <w:color w:val="212529"/>
        </w:rPr>
        <w:t>aunders</w:t>
      </w:r>
      <w:r w:rsidR="00DE53F8">
        <w:rPr>
          <w:rFonts w:asciiTheme="minorHAnsi" w:hAnsiTheme="minorHAnsi" w:cstheme="minorHAnsi"/>
          <w:color w:val="212529"/>
        </w:rPr>
        <w:t>,</w:t>
      </w:r>
      <w:r w:rsidR="00B17EE9" w:rsidRPr="00B17EE9">
        <w:rPr>
          <w:rFonts w:asciiTheme="minorHAnsi" w:hAnsiTheme="minorHAnsi" w:cstheme="minorHAnsi"/>
          <w:color w:val="212529"/>
        </w:rPr>
        <w:t xml:space="preserve"> an </w:t>
      </w:r>
      <w:r>
        <w:rPr>
          <w:rFonts w:asciiTheme="minorHAnsi" w:hAnsiTheme="minorHAnsi" w:cstheme="minorHAnsi"/>
          <w:color w:val="212529"/>
        </w:rPr>
        <w:t>award-winning</w:t>
      </w:r>
      <w:r w:rsidR="00B17EE9" w:rsidRPr="00B17EE9">
        <w:rPr>
          <w:rFonts w:asciiTheme="minorHAnsi" w:hAnsiTheme="minorHAnsi" w:cstheme="minorHAnsi"/>
          <w:color w:val="212529"/>
        </w:rPr>
        <w:t xml:space="preserve"> digital and broadcast </w:t>
      </w:r>
      <w:r w:rsidR="00471541">
        <w:rPr>
          <w:rFonts w:asciiTheme="minorHAnsi" w:hAnsiTheme="minorHAnsi" w:cstheme="minorHAnsi"/>
          <w:color w:val="212529"/>
        </w:rPr>
        <w:t>p</w:t>
      </w:r>
      <w:r w:rsidR="00B17EE9" w:rsidRPr="00B17EE9">
        <w:rPr>
          <w:rFonts w:asciiTheme="minorHAnsi" w:hAnsiTheme="minorHAnsi" w:cstheme="minorHAnsi"/>
          <w:color w:val="212529"/>
        </w:rPr>
        <w:t xml:space="preserve">resenter and </w:t>
      </w:r>
      <w:r w:rsidR="00471541">
        <w:rPr>
          <w:rFonts w:asciiTheme="minorHAnsi" w:hAnsiTheme="minorHAnsi" w:cstheme="minorHAnsi"/>
          <w:color w:val="212529"/>
        </w:rPr>
        <w:t>p</w:t>
      </w:r>
      <w:r w:rsidR="00B17EE9" w:rsidRPr="00B17EE9">
        <w:rPr>
          <w:rFonts w:asciiTheme="minorHAnsi" w:hAnsiTheme="minorHAnsi" w:cstheme="minorHAnsi"/>
          <w:color w:val="212529"/>
        </w:rPr>
        <w:t>roducer with a background in adventure travel and sustainability</w:t>
      </w:r>
      <w:r w:rsidR="009A08CD">
        <w:rPr>
          <w:rFonts w:asciiTheme="minorHAnsi" w:hAnsiTheme="minorHAnsi" w:cstheme="minorHAnsi"/>
          <w:color w:val="212529"/>
        </w:rPr>
        <w:t>,</w:t>
      </w:r>
      <w:r w:rsidR="00DE53F8">
        <w:rPr>
          <w:rFonts w:asciiTheme="minorHAnsi" w:hAnsiTheme="minorHAnsi" w:cstheme="minorHAnsi"/>
          <w:color w:val="212529"/>
        </w:rPr>
        <w:t xml:space="preserve"> will regale his adventures of being </w:t>
      </w:r>
      <w:r w:rsidR="00B17EE9" w:rsidRPr="00B17EE9">
        <w:rPr>
          <w:rFonts w:asciiTheme="minorHAnsi" w:hAnsiTheme="minorHAnsi" w:cstheme="minorHAnsi"/>
          <w:color w:val="212529"/>
        </w:rPr>
        <w:t>an integral part of the team on the 2022 </w:t>
      </w:r>
      <w:r w:rsidR="00B17EE9" w:rsidRPr="00B17EE9">
        <w:rPr>
          <w:rStyle w:val="Emphasis"/>
          <w:rFonts w:asciiTheme="minorHAnsi" w:hAnsiTheme="minorHAnsi" w:cstheme="minorHAnsi"/>
          <w:color w:val="212529"/>
        </w:rPr>
        <w:t>Endurance</w:t>
      </w:r>
      <w:r w:rsidR="00B17EE9" w:rsidRPr="00B17EE9">
        <w:rPr>
          <w:rFonts w:asciiTheme="minorHAnsi" w:hAnsiTheme="minorHAnsi" w:cstheme="minorHAnsi"/>
          <w:color w:val="212529"/>
        </w:rPr>
        <w:t> Antarctic Expedition that found Sir Ernest Shackleton’s famous shipwreck. Saunders was fundamental in broadcasting the expedition journey and updates to millions of viewers across the world.</w:t>
      </w:r>
    </w:p>
    <w:p w14:paraId="16AF22CB" w14:textId="620DF79C" w:rsidR="00DF082B" w:rsidRDefault="00DF082B" w:rsidP="006203E3">
      <w:pPr>
        <w:pStyle w:val="NormalWeb"/>
        <w:spacing w:before="0" w:beforeAutospacing="0" w:after="225" w:afterAutospacing="0" w:line="276" w:lineRule="auto"/>
        <w:rPr>
          <w:rFonts w:asciiTheme="minorHAnsi" w:hAnsiTheme="minorHAnsi" w:cstheme="minorHAnsi"/>
          <w:i/>
          <w:iCs/>
          <w:color w:val="212529"/>
        </w:rPr>
      </w:pPr>
      <w:r>
        <w:rPr>
          <w:rFonts w:asciiTheme="minorHAnsi" w:hAnsiTheme="minorHAnsi" w:cstheme="minorHAnsi"/>
          <w:color w:val="212529"/>
        </w:rPr>
        <w:t xml:space="preserve">Climate </w:t>
      </w:r>
      <w:r w:rsidR="004533E3">
        <w:rPr>
          <w:rFonts w:asciiTheme="minorHAnsi" w:hAnsiTheme="minorHAnsi" w:cstheme="minorHAnsi"/>
          <w:color w:val="212529"/>
        </w:rPr>
        <w:t xml:space="preserve">action </w:t>
      </w:r>
      <w:r w:rsidR="008808D7">
        <w:rPr>
          <w:rFonts w:asciiTheme="minorHAnsi" w:hAnsiTheme="minorHAnsi" w:cstheme="minorHAnsi"/>
          <w:color w:val="212529"/>
        </w:rPr>
        <w:t>enthusiasts will enjoy</w:t>
      </w:r>
      <w:r w:rsidR="009A33A5">
        <w:rPr>
          <w:rFonts w:asciiTheme="minorHAnsi" w:hAnsiTheme="minorHAnsi" w:cstheme="minorHAnsi"/>
          <w:color w:val="212529"/>
        </w:rPr>
        <w:t xml:space="preserve"> spending time with </w:t>
      </w:r>
      <w:hyperlink r:id="rId13" w:history="1">
        <w:r w:rsidR="009A33A5" w:rsidRPr="009C0AF8">
          <w:rPr>
            <w:rStyle w:val="Hyperlink"/>
            <w:rFonts w:asciiTheme="minorHAnsi" w:hAnsiTheme="minorHAnsi" w:cstheme="minorHAnsi"/>
          </w:rPr>
          <w:t xml:space="preserve">Don </w:t>
        </w:r>
        <w:proofErr w:type="spellStart"/>
        <w:r w:rsidR="009A33A5" w:rsidRPr="009C0AF8">
          <w:rPr>
            <w:rStyle w:val="Hyperlink"/>
            <w:rFonts w:asciiTheme="minorHAnsi" w:hAnsiTheme="minorHAnsi" w:cstheme="minorHAnsi"/>
          </w:rPr>
          <w:t>Maruska</w:t>
        </w:r>
        <w:proofErr w:type="spellEnd"/>
      </w:hyperlink>
      <w:r w:rsidR="00730C36">
        <w:rPr>
          <w:rFonts w:asciiTheme="minorHAnsi" w:hAnsiTheme="minorHAnsi" w:cstheme="minorHAnsi"/>
          <w:color w:val="212529"/>
        </w:rPr>
        <w:t xml:space="preserve">, </w:t>
      </w:r>
      <w:r w:rsidR="000F2CDE">
        <w:rPr>
          <w:rFonts w:asciiTheme="minorHAnsi" w:hAnsiTheme="minorHAnsi" w:cstheme="minorHAnsi"/>
          <w:color w:val="212529"/>
        </w:rPr>
        <w:t>entrepreneur and author</w:t>
      </w:r>
      <w:r w:rsidR="00384A22">
        <w:rPr>
          <w:rFonts w:asciiTheme="minorHAnsi" w:hAnsiTheme="minorHAnsi" w:cstheme="minorHAnsi"/>
          <w:color w:val="212529"/>
        </w:rPr>
        <w:t>,</w:t>
      </w:r>
      <w:r w:rsidR="000F2CDE">
        <w:rPr>
          <w:rFonts w:asciiTheme="minorHAnsi" w:hAnsiTheme="minorHAnsi" w:cstheme="minorHAnsi"/>
          <w:color w:val="212529"/>
        </w:rPr>
        <w:t xml:space="preserve"> and </w:t>
      </w:r>
      <w:r w:rsidR="004B5A43">
        <w:rPr>
          <w:rFonts w:asciiTheme="minorHAnsi" w:hAnsiTheme="minorHAnsi" w:cstheme="minorHAnsi"/>
          <w:color w:val="212529"/>
        </w:rPr>
        <w:t xml:space="preserve">Aurora </w:t>
      </w:r>
      <w:r w:rsidR="00730C36">
        <w:rPr>
          <w:rFonts w:asciiTheme="minorHAnsi" w:hAnsiTheme="minorHAnsi" w:cstheme="minorHAnsi"/>
          <w:color w:val="212529"/>
        </w:rPr>
        <w:t xml:space="preserve">Special Guest </w:t>
      </w:r>
      <w:r w:rsidR="00961770">
        <w:rPr>
          <w:rFonts w:asciiTheme="minorHAnsi" w:hAnsiTheme="minorHAnsi" w:cstheme="minorHAnsi"/>
          <w:color w:val="212529"/>
        </w:rPr>
        <w:t xml:space="preserve">on </w:t>
      </w:r>
      <w:r w:rsidR="001863A4">
        <w:rPr>
          <w:rFonts w:asciiTheme="minorHAnsi" w:hAnsiTheme="minorHAnsi" w:cstheme="minorHAnsi"/>
          <w:color w:val="212529"/>
        </w:rPr>
        <w:t>its</w:t>
      </w:r>
      <w:r w:rsidR="00C421EC">
        <w:rPr>
          <w:rFonts w:asciiTheme="minorHAnsi" w:hAnsiTheme="minorHAnsi" w:cstheme="minorHAnsi"/>
          <w:color w:val="212529"/>
        </w:rPr>
        <w:t xml:space="preserve"> </w:t>
      </w:r>
      <w:r w:rsidR="00D70EF2">
        <w:rPr>
          <w:rFonts w:asciiTheme="minorHAnsi" w:hAnsiTheme="minorHAnsi" w:cstheme="minorHAnsi"/>
          <w:color w:val="212529"/>
        </w:rPr>
        <w:t xml:space="preserve">12-day </w:t>
      </w:r>
      <w:hyperlink r:id="rId14" w:history="1">
        <w:r w:rsidR="00C421EC" w:rsidRPr="00934EB1">
          <w:rPr>
            <w:rStyle w:val="Hyperlink"/>
            <w:rFonts w:asciiTheme="minorHAnsi" w:hAnsiTheme="minorHAnsi" w:cstheme="minorHAnsi"/>
          </w:rPr>
          <w:t>Spirit of Antarctica</w:t>
        </w:r>
      </w:hyperlink>
      <w:r w:rsidR="00C421EC">
        <w:rPr>
          <w:rFonts w:asciiTheme="minorHAnsi" w:hAnsiTheme="minorHAnsi" w:cstheme="minorHAnsi"/>
          <w:color w:val="212529"/>
        </w:rPr>
        <w:t xml:space="preserve"> </w:t>
      </w:r>
      <w:r w:rsidR="00D70EF2">
        <w:rPr>
          <w:rFonts w:asciiTheme="minorHAnsi" w:hAnsiTheme="minorHAnsi" w:cstheme="minorHAnsi"/>
          <w:color w:val="212529"/>
        </w:rPr>
        <w:t>d</w:t>
      </w:r>
      <w:r w:rsidR="00C421EC">
        <w:rPr>
          <w:rFonts w:asciiTheme="minorHAnsi" w:hAnsiTheme="minorHAnsi" w:cstheme="minorHAnsi"/>
          <w:color w:val="212529"/>
        </w:rPr>
        <w:t xml:space="preserve">eparting </w:t>
      </w:r>
      <w:r w:rsidR="00D70EF2">
        <w:rPr>
          <w:rFonts w:asciiTheme="minorHAnsi" w:hAnsiTheme="minorHAnsi" w:cstheme="minorHAnsi"/>
          <w:color w:val="212529"/>
        </w:rPr>
        <w:t>Dec</w:t>
      </w:r>
      <w:r w:rsidR="00934EB1">
        <w:rPr>
          <w:rFonts w:asciiTheme="minorHAnsi" w:hAnsiTheme="minorHAnsi" w:cstheme="minorHAnsi"/>
          <w:color w:val="212529"/>
        </w:rPr>
        <w:t>ember 11, 2023</w:t>
      </w:r>
      <w:r w:rsidR="00BD4714">
        <w:rPr>
          <w:rFonts w:asciiTheme="minorHAnsi" w:hAnsiTheme="minorHAnsi" w:cstheme="minorHAnsi"/>
          <w:color w:val="212529"/>
        </w:rPr>
        <w:t>.</w:t>
      </w:r>
      <w:r w:rsidR="00730C36">
        <w:rPr>
          <w:rFonts w:asciiTheme="minorHAnsi" w:hAnsiTheme="minorHAnsi" w:cstheme="minorHAnsi"/>
          <w:color w:val="212529"/>
        </w:rPr>
        <w:t xml:space="preserve"> </w:t>
      </w:r>
      <w:r w:rsidR="0049667B">
        <w:rPr>
          <w:rFonts w:asciiTheme="minorHAnsi" w:hAnsiTheme="minorHAnsi" w:cstheme="minorHAnsi"/>
          <w:color w:val="212529"/>
        </w:rPr>
        <w:t xml:space="preserve">Don is a </w:t>
      </w:r>
      <w:r w:rsidR="00CE4FA1">
        <w:rPr>
          <w:rFonts w:asciiTheme="minorHAnsi" w:hAnsiTheme="minorHAnsi" w:cstheme="minorHAnsi"/>
          <w:color w:val="212529"/>
        </w:rPr>
        <w:t xml:space="preserve">respected </w:t>
      </w:r>
      <w:r w:rsidR="00ED7F02">
        <w:rPr>
          <w:rFonts w:asciiTheme="minorHAnsi" w:hAnsiTheme="minorHAnsi" w:cstheme="minorHAnsi"/>
          <w:color w:val="212529"/>
        </w:rPr>
        <w:t xml:space="preserve">business </w:t>
      </w:r>
      <w:r w:rsidR="00F57880">
        <w:rPr>
          <w:rFonts w:asciiTheme="minorHAnsi" w:hAnsiTheme="minorHAnsi" w:cstheme="minorHAnsi"/>
          <w:color w:val="212529"/>
        </w:rPr>
        <w:t>motivator</w:t>
      </w:r>
      <w:r w:rsidR="000C7278">
        <w:rPr>
          <w:rFonts w:asciiTheme="minorHAnsi" w:hAnsiTheme="minorHAnsi" w:cstheme="minorHAnsi"/>
          <w:color w:val="212529"/>
        </w:rPr>
        <w:t xml:space="preserve"> and coach</w:t>
      </w:r>
      <w:r w:rsidR="003E11B5">
        <w:rPr>
          <w:rFonts w:asciiTheme="minorHAnsi" w:hAnsiTheme="minorHAnsi" w:cstheme="minorHAnsi"/>
          <w:color w:val="212529"/>
        </w:rPr>
        <w:t>,</w:t>
      </w:r>
      <w:r w:rsidR="00F57880">
        <w:rPr>
          <w:rFonts w:asciiTheme="minorHAnsi" w:hAnsiTheme="minorHAnsi" w:cstheme="minorHAnsi"/>
          <w:color w:val="212529"/>
        </w:rPr>
        <w:t xml:space="preserve"> </w:t>
      </w:r>
      <w:r w:rsidR="00714BE1">
        <w:rPr>
          <w:rFonts w:asciiTheme="minorHAnsi" w:hAnsiTheme="minorHAnsi" w:cstheme="minorHAnsi"/>
          <w:color w:val="212529"/>
        </w:rPr>
        <w:t>speciali</w:t>
      </w:r>
      <w:r w:rsidR="00A9082B">
        <w:rPr>
          <w:rFonts w:asciiTheme="minorHAnsi" w:hAnsiTheme="minorHAnsi" w:cstheme="minorHAnsi"/>
          <w:color w:val="212529"/>
        </w:rPr>
        <w:t>z</w:t>
      </w:r>
      <w:r w:rsidR="00714BE1">
        <w:rPr>
          <w:rFonts w:asciiTheme="minorHAnsi" w:hAnsiTheme="minorHAnsi" w:cstheme="minorHAnsi"/>
          <w:color w:val="212529"/>
        </w:rPr>
        <w:t>ing</w:t>
      </w:r>
      <w:r w:rsidR="00F57880">
        <w:rPr>
          <w:rFonts w:asciiTheme="minorHAnsi" w:hAnsiTheme="minorHAnsi" w:cstheme="minorHAnsi"/>
          <w:color w:val="212529"/>
        </w:rPr>
        <w:t xml:space="preserve"> </w:t>
      </w:r>
      <w:proofErr w:type="gramStart"/>
      <w:r w:rsidR="0040704D">
        <w:rPr>
          <w:rFonts w:asciiTheme="minorHAnsi" w:hAnsiTheme="minorHAnsi" w:cstheme="minorHAnsi"/>
          <w:color w:val="212529"/>
        </w:rPr>
        <w:t>on</w:t>
      </w:r>
      <w:proofErr w:type="gramEnd"/>
      <w:r w:rsidR="00F57880">
        <w:rPr>
          <w:rFonts w:asciiTheme="minorHAnsi" w:hAnsiTheme="minorHAnsi" w:cstheme="minorHAnsi"/>
          <w:color w:val="212529"/>
        </w:rPr>
        <w:t xml:space="preserve"> sustainability</w:t>
      </w:r>
      <w:r w:rsidR="0040704D">
        <w:rPr>
          <w:rFonts w:asciiTheme="minorHAnsi" w:hAnsiTheme="minorHAnsi" w:cstheme="minorHAnsi"/>
          <w:color w:val="212529"/>
        </w:rPr>
        <w:t xml:space="preserve"> actions. He</w:t>
      </w:r>
      <w:r w:rsidR="000C7278">
        <w:rPr>
          <w:rFonts w:asciiTheme="minorHAnsi" w:hAnsiTheme="minorHAnsi" w:cstheme="minorHAnsi"/>
          <w:color w:val="212529"/>
        </w:rPr>
        <w:t>’s written</w:t>
      </w:r>
      <w:r w:rsidR="005906A3">
        <w:rPr>
          <w:rFonts w:asciiTheme="minorHAnsi" w:hAnsiTheme="minorHAnsi" w:cstheme="minorHAnsi"/>
          <w:color w:val="212529"/>
        </w:rPr>
        <w:t xml:space="preserve"> many books including </w:t>
      </w:r>
      <w:r w:rsidR="005906A3" w:rsidRPr="00C7727B">
        <w:rPr>
          <w:rFonts w:asciiTheme="minorHAnsi" w:hAnsiTheme="minorHAnsi" w:cstheme="minorHAnsi"/>
          <w:i/>
          <w:iCs/>
          <w:color w:val="212529"/>
        </w:rPr>
        <w:t>How Great Decisions Get Made</w:t>
      </w:r>
      <w:r w:rsidR="005906A3">
        <w:rPr>
          <w:rFonts w:asciiTheme="minorHAnsi" w:hAnsiTheme="minorHAnsi" w:cstheme="minorHAnsi"/>
          <w:color w:val="212529"/>
        </w:rPr>
        <w:t xml:space="preserve"> and </w:t>
      </w:r>
      <w:r w:rsidR="005906A3" w:rsidRPr="00C7727B">
        <w:rPr>
          <w:rFonts w:asciiTheme="minorHAnsi" w:hAnsiTheme="minorHAnsi" w:cstheme="minorHAnsi"/>
          <w:i/>
          <w:iCs/>
          <w:color w:val="212529"/>
        </w:rPr>
        <w:t xml:space="preserve">Solve Climate Change Now: Do What </w:t>
      </w:r>
      <w:r w:rsidR="00C7727B">
        <w:rPr>
          <w:rFonts w:asciiTheme="minorHAnsi" w:hAnsiTheme="minorHAnsi" w:cstheme="minorHAnsi"/>
          <w:i/>
          <w:iCs/>
          <w:color w:val="212529"/>
        </w:rPr>
        <w:t>You</w:t>
      </w:r>
      <w:r w:rsidR="005906A3" w:rsidRPr="00C7727B">
        <w:rPr>
          <w:rFonts w:asciiTheme="minorHAnsi" w:hAnsiTheme="minorHAnsi" w:cstheme="minorHAnsi"/>
          <w:i/>
          <w:iCs/>
          <w:color w:val="212529"/>
        </w:rPr>
        <w:t xml:space="preserve"> Love for a Healthy Planet</w:t>
      </w:r>
      <w:r w:rsidR="0040704D">
        <w:rPr>
          <w:rFonts w:asciiTheme="minorHAnsi" w:hAnsiTheme="minorHAnsi" w:cstheme="minorHAnsi"/>
          <w:i/>
          <w:iCs/>
          <w:color w:val="212529"/>
        </w:rPr>
        <w:t>.</w:t>
      </w:r>
    </w:p>
    <w:p w14:paraId="5F3C5ECE" w14:textId="1CC673DB" w:rsidR="00895FD2" w:rsidRDefault="00A318FC" w:rsidP="006203E3">
      <w:pPr>
        <w:pStyle w:val="NormalWeb"/>
        <w:spacing w:before="0" w:beforeAutospacing="0" w:after="225" w:afterAutospacing="0" w:line="276" w:lineRule="auto"/>
        <w:rPr>
          <w:rFonts w:asciiTheme="minorHAnsi" w:hAnsiTheme="minorHAnsi" w:cstheme="minorHAnsi"/>
          <w:color w:val="212529"/>
        </w:rPr>
      </w:pPr>
      <w:r>
        <w:rPr>
          <w:rFonts w:asciiTheme="minorHAnsi" w:hAnsiTheme="minorHAnsi" w:cstheme="minorHAnsi"/>
          <w:color w:val="212529"/>
        </w:rPr>
        <w:t xml:space="preserve">Dynamic couple </w:t>
      </w:r>
      <w:hyperlink r:id="rId15" w:history="1">
        <w:r w:rsidRPr="006A5572">
          <w:rPr>
            <w:rStyle w:val="Hyperlink"/>
            <w:rFonts w:asciiTheme="minorHAnsi" w:hAnsiTheme="minorHAnsi" w:cstheme="minorHAnsi"/>
          </w:rPr>
          <w:t xml:space="preserve">Jett and Kathryn </w:t>
        </w:r>
        <w:proofErr w:type="spellStart"/>
        <w:r w:rsidRPr="006A5572">
          <w:rPr>
            <w:rStyle w:val="Hyperlink"/>
            <w:rFonts w:asciiTheme="minorHAnsi" w:hAnsiTheme="minorHAnsi" w:cstheme="minorHAnsi"/>
          </w:rPr>
          <w:t>Britnell</w:t>
        </w:r>
        <w:proofErr w:type="spellEnd"/>
      </w:hyperlink>
      <w:r>
        <w:rPr>
          <w:rFonts w:asciiTheme="minorHAnsi" w:hAnsiTheme="minorHAnsi" w:cstheme="minorHAnsi"/>
          <w:color w:val="212529"/>
        </w:rPr>
        <w:t xml:space="preserve"> will be Aurora Expeditions Special Guests on </w:t>
      </w:r>
      <w:r w:rsidR="00573B2C">
        <w:rPr>
          <w:rFonts w:asciiTheme="minorHAnsi" w:hAnsiTheme="minorHAnsi" w:cstheme="minorHAnsi"/>
          <w:color w:val="212529"/>
        </w:rPr>
        <w:t xml:space="preserve">its </w:t>
      </w:r>
      <w:r w:rsidR="00BA0441">
        <w:rPr>
          <w:rFonts w:asciiTheme="minorHAnsi" w:hAnsiTheme="minorHAnsi" w:cstheme="minorHAnsi"/>
          <w:color w:val="212529"/>
        </w:rPr>
        <w:t xml:space="preserve">18-day </w:t>
      </w:r>
      <w:hyperlink r:id="rId16" w:history="1">
        <w:r w:rsidR="00BA0441" w:rsidRPr="00367712">
          <w:rPr>
            <w:rStyle w:val="Hyperlink"/>
            <w:rFonts w:asciiTheme="minorHAnsi" w:hAnsiTheme="minorHAnsi" w:cstheme="minorHAnsi"/>
          </w:rPr>
          <w:t>Circle and Weddell voyage</w:t>
        </w:r>
      </w:hyperlink>
      <w:r w:rsidR="00BA0441">
        <w:rPr>
          <w:rFonts w:asciiTheme="minorHAnsi" w:hAnsiTheme="minorHAnsi" w:cstheme="minorHAnsi"/>
          <w:color w:val="212529"/>
        </w:rPr>
        <w:t xml:space="preserve"> departing March 08, 2024. </w:t>
      </w:r>
      <w:r w:rsidR="00FF5BB8">
        <w:rPr>
          <w:rFonts w:asciiTheme="minorHAnsi" w:hAnsiTheme="minorHAnsi" w:cstheme="minorHAnsi"/>
          <w:color w:val="212529"/>
        </w:rPr>
        <w:t>These intrepid explorers and marine conservationist</w:t>
      </w:r>
      <w:r w:rsidR="00CA5425">
        <w:rPr>
          <w:rFonts w:asciiTheme="minorHAnsi" w:hAnsiTheme="minorHAnsi" w:cstheme="minorHAnsi"/>
          <w:color w:val="212529"/>
        </w:rPr>
        <w:t xml:space="preserve"> </w:t>
      </w:r>
      <w:r w:rsidR="00FF5BB8">
        <w:rPr>
          <w:rFonts w:asciiTheme="minorHAnsi" w:hAnsiTheme="minorHAnsi" w:cstheme="minorHAnsi"/>
          <w:color w:val="212529"/>
        </w:rPr>
        <w:t>s</w:t>
      </w:r>
      <w:r w:rsidR="00CA5425">
        <w:rPr>
          <w:rFonts w:asciiTheme="minorHAnsi" w:hAnsiTheme="minorHAnsi" w:cstheme="minorHAnsi"/>
          <w:color w:val="212529"/>
        </w:rPr>
        <w:t>cuba divers</w:t>
      </w:r>
      <w:r w:rsidR="00FF5BB8">
        <w:rPr>
          <w:rFonts w:asciiTheme="minorHAnsi" w:hAnsiTheme="minorHAnsi" w:cstheme="minorHAnsi"/>
          <w:color w:val="212529"/>
        </w:rPr>
        <w:t xml:space="preserve"> will </w:t>
      </w:r>
      <w:r w:rsidR="0098239B">
        <w:rPr>
          <w:rFonts w:asciiTheme="minorHAnsi" w:hAnsiTheme="minorHAnsi" w:cstheme="minorHAnsi"/>
          <w:color w:val="212529"/>
        </w:rPr>
        <w:t>help</w:t>
      </w:r>
      <w:r w:rsidR="00D9254B">
        <w:rPr>
          <w:rFonts w:asciiTheme="minorHAnsi" w:hAnsiTheme="minorHAnsi" w:cstheme="minorHAnsi"/>
          <w:color w:val="212529"/>
        </w:rPr>
        <w:t xml:space="preserve"> expeditioners</w:t>
      </w:r>
      <w:r w:rsidR="0098239B">
        <w:rPr>
          <w:rFonts w:asciiTheme="minorHAnsi" w:hAnsiTheme="minorHAnsi" w:cstheme="minorHAnsi"/>
          <w:color w:val="212529"/>
        </w:rPr>
        <w:t xml:space="preserve"> with their underwater photography</w:t>
      </w:r>
      <w:r w:rsidR="002D1731">
        <w:rPr>
          <w:rFonts w:asciiTheme="minorHAnsi" w:hAnsiTheme="minorHAnsi" w:cstheme="minorHAnsi"/>
          <w:color w:val="212529"/>
        </w:rPr>
        <w:t>. Jett</w:t>
      </w:r>
      <w:r w:rsidR="007930CE">
        <w:rPr>
          <w:rFonts w:asciiTheme="minorHAnsi" w:hAnsiTheme="minorHAnsi" w:cstheme="minorHAnsi"/>
          <w:color w:val="212529"/>
        </w:rPr>
        <w:t>’s images</w:t>
      </w:r>
      <w:r w:rsidR="00B43033">
        <w:rPr>
          <w:rFonts w:asciiTheme="minorHAnsi" w:hAnsiTheme="minorHAnsi" w:cstheme="minorHAnsi"/>
          <w:color w:val="212529"/>
        </w:rPr>
        <w:t xml:space="preserve"> have appeared on over 50 magazine covers.</w:t>
      </w:r>
    </w:p>
    <w:p w14:paraId="31BA1566" w14:textId="55D98946" w:rsidR="004A2883" w:rsidRPr="00895FD2" w:rsidRDefault="004A2883" w:rsidP="006203E3">
      <w:pPr>
        <w:pStyle w:val="NormalWeb"/>
        <w:spacing w:before="0" w:beforeAutospacing="0" w:after="225" w:afterAutospacing="0" w:line="276" w:lineRule="auto"/>
        <w:rPr>
          <w:rFonts w:asciiTheme="minorHAnsi" w:hAnsiTheme="minorHAnsi" w:cstheme="minorHAnsi"/>
          <w:color w:val="212529"/>
        </w:rPr>
      </w:pPr>
      <w:r>
        <w:rPr>
          <w:rFonts w:asciiTheme="minorHAnsi" w:hAnsiTheme="minorHAnsi" w:cstheme="minorHAnsi"/>
          <w:color w:val="212529"/>
        </w:rPr>
        <w:t>Avid photographers can also join our other professional</w:t>
      </w:r>
      <w:r w:rsidR="005732CF">
        <w:rPr>
          <w:rFonts w:asciiTheme="minorHAnsi" w:hAnsiTheme="minorHAnsi" w:cstheme="minorHAnsi"/>
          <w:color w:val="212529"/>
        </w:rPr>
        <w:t>, award-winning</w:t>
      </w:r>
      <w:r>
        <w:rPr>
          <w:rFonts w:asciiTheme="minorHAnsi" w:hAnsiTheme="minorHAnsi" w:cstheme="minorHAnsi"/>
          <w:color w:val="212529"/>
        </w:rPr>
        <w:t xml:space="preserve"> photograph</w:t>
      </w:r>
      <w:r w:rsidR="007B2E6E">
        <w:rPr>
          <w:rFonts w:asciiTheme="minorHAnsi" w:hAnsiTheme="minorHAnsi" w:cstheme="minorHAnsi"/>
          <w:color w:val="212529"/>
        </w:rPr>
        <w:t xml:space="preserve">er </w:t>
      </w:r>
      <w:r w:rsidR="005732CF">
        <w:rPr>
          <w:rFonts w:asciiTheme="minorHAnsi" w:hAnsiTheme="minorHAnsi" w:cstheme="minorHAnsi"/>
          <w:color w:val="212529"/>
        </w:rPr>
        <w:t>Special Guest</w:t>
      </w:r>
      <w:r>
        <w:rPr>
          <w:rFonts w:asciiTheme="minorHAnsi" w:hAnsiTheme="minorHAnsi" w:cstheme="minorHAnsi"/>
          <w:color w:val="212529"/>
        </w:rPr>
        <w:t xml:space="preserve">s </w:t>
      </w:r>
      <w:hyperlink r:id="rId17" w:history="1">
        <w:r w:rsidRPr="005B57D8">
          <w:rPr>
            <w:rStyle w:val="Hyperlink"/>
            <w:rFonts w:asciiTheme="minorHAnsi" w:hAnsiTheme="minorHAnsi" w:cstheme="minorHAnsi"/>
          </w:rPr>
          <w:t xml:space="preserve">Peter </w:t>
        </w:r>
        <w:proofErr w:type="spellStart"/>
        <w:r w:rsidRPr="005B57D8">
          <w:rPr>
            <w:rStyle w:val="Hyperlink"/>
            <w:rFonts w:asciiTheme="minorHAnsi" w:hAnsiTheme="minorHAnsi" w:cstheme="minorHAnsi"/>
          </w:rPr>
          <w:t>Eastway</w:t>
        </w:r>
        <w:proofErr w:type="spellEnd"/>
      </w:hyperlink>
      <w:r>
        <w:rPr>
          <w:rFonts w:asciiTheme="minorHAnsi" w:hAnsiTheme="minorHAnsi" w:cstheme="minorHAnsi"/>
          <w:color w:val="212529"/>
        </w:rPr>
        <w:t xml:space="preserve"> and </w:t>
      </w:r>
      <w:hyperlink r:id="rId18" w:history="1">
        <w:r w:rsidRPr="00962F6F">
          <w:rPr>
            <w:rStyle w:val="Hyperlink"/>
            <w:rFonts w:asciiTheme="minorHAnsi" w:hAnsiTheme="minorHAnsi" w:cstheme="minorHAnsi"/>
          </w:rPr>
          <w:t xml:space="preserve">Richard </w:t>
        </w:r>
        <w:proofErr w:type="spellStart"/>
        <w:r w:rsidRPr="00962F6F">
          <w:rPr>
            <w:rStyle w:val="Hyperlink"/>
            <w:rFonts w:asciiTheme="minorHAnsi" w:hAnsiTheme="minorHAnsi" w:cstheme="minorHAnsi"/>
          </w:rPr>
          <w:t>I’Anson</w:t>
        </w:r>
        <w:proofErr w:type="spellEnd"/>
      </w:hyperlink>
      <w:r w:rsidR="00364DE5">
        <w:rPr>
          <w:rFonts w:asciiTheme="minorHAnsi" w:hAnsiTheme="minorHAnsi" w:cstheme="minorHAnsi"/>
          <w:color w:val="212529"/>
        </w:rPr>
        <w:t xml:space="preserve"> to learn how to take exquisite shots in </w:t>
      </w:r>
      <w:r w:rsidR="00DC0C63">
        <w:rPr>
          <w:rFonts w:asciiTheme="minorHAnsi" w:hAnsiTheme="minorHAnsi" w:cstheme="minorHAnsi"/>
          <w:color w:val="212529"/>
        </w:rPr>
        <w:t xml:space="preserve">the Antarctic’s amazing light.  </w:t>
      </w:r>
      <w:r w:rsidR="00163307">
        <w:rPr>
          <w:rFonts w:asciiTheme="minorHAnsi" w:hAnsiTheme="minorHAnsi" w:cstheme="minorHAnsi"/>
          <w:color w:val="212529"/>
        </w:rPr>
        <w:t>Join Peter on</w:t>
      </w:r>
      <w:r w:rsidR="00242B30">
        <w:rPr>
          <w:rFonts w:asciiTheme="minorHAnsi" w:hAnsiTheme="minorHAnsi" w:cstheme="minorHAnsi"/>
          <w:color w:val="212529"/>
        </w:rPr>
        <w:t xml:space="preserve"> the 12-day</w:t>
      </w:r>
      <w:r w:rsidR="00163307">
        <w:rPr>
          <w:rFonts w:asciiTheme="minorHAnsi" w:hAnsiTheme="minorHAnsi" w:cstheme="minorHAnsi"/>
          <w:color w:val="212529"/>
        </w:rPr>
        <w:t xml:space="preserve"> </w:t>
      </w:r>
      <w:hyperlink r:id="rId19" w:history="1">
        <w:r w:rsidR="00192EB6" w:rsidRPr="00A554CB">
          <w:rPr>
            <w:rStyle w:val="Hyperlink"/>
            <w:rFonts w:asciiTheme="minorHAnsi" w:hAnsiTheme="minorHAnsi" w:cstheme="minorHAnsi"/>
          </w:rPr>
          <w:t>Spirit of Antarctica</w:t>
        </w:r>
      </w:hyperlink>
      <w:r w:rsidR="00192EB6">
        <w:rPr>
          <w:rFonts w:asciiTheme="minorHAnsi" w:hAnsiTheme="minorHAnsi" w:cstheme="minorHAnsi"/>
          <w:color w:val="212529"/>
        </w:rPr>
        <w:t xml:space="preserve"> departing </w:t>
      </w:r>
      <w:r w:rsidR="00445793">
        <w:rPr>
          <w:rFonts w:asciiTheme="minorHAnsi" w:hAnsiTheme="minorHAnsi" w:cstheme="minorHAnsi"/>
          <w:color w:val="212529"/>
        </w:rPr>
        <w:t>January 09, 2024</w:t>
      </w:r>
      <w:r w:rsidR="00EC4B45">
        <w:rPr>
          <w:rFonts w:asciiTheme="minorHAnsi" w:hAnsiTheme="minorHAnsi" w:cstheme="minorHAnsi"/>
          <w:color w:val="212529"/>
        </w:rPr>
        <w:t>,</w:t>
      </w:r>
      <w:r w:rsidR="00445793">
        <w:rPr>
          <w:rFonts w:asciiTheme="minorHAnsi" w:hAnsiTheme="minorHAnsi" w:cstheme="minorHAnsi"/>
          <w:color w:val="212529"/>
        </w:rPr>
        <w:t xml:space="preserve"> </w:t>
      </w:r>
      <w:r w:rsidR="0089512C">
        <w:rPr>
          <w:rFonts w:asciiTheme="minorHAnsi" w:hAnsiTheme="minorHAnsi" w:cstheme="minorHAnsi"/>
          <w:color w:val="212529"/>
        </w:rPr>
        <w:t>or</w:t>
      </w:r>
      <w:r w:rsidR="00242B30">
        <w:rPr>
          <w:rFonts w:asciiTheme="minorHAnsi" w:hAnsiTheme="minorHAnsi" w:cstheme="minorHAnsi"/>
          <w:color w:val="212529"/>
        </w:rPr>
        <w:t xml:space="preserve"> the 24-day</w:t>
      </w:r>
      <w:r w:rsidR="00445793">
        <w:rPr>
          <w:rFonts w:asciiTheme="minorHAnsi" w:hAnsiTheme="minorHAnsi" w:cstheme="minorHAnsi"/>
          <w:color w:val="212529"/>
        </w:rPr>
        <w:t xml:space="preserve"> </w:t>
      </w:r>
      <w:hyperlink r:id="rId20" w:history="1">
        <w:r w:rsidR="00445793" w:rsidRPr="004C5405">
          <w:rPr>
            <w:rStyle w:val="Hyperlink"/>
            <w:rFonts w:asciiTheme="minorHAnsi" w:hAnsiTheme="minorHAnsi" w:cstheme="minorHAnsi"/>
          </w:rPr>
          <w:t>South Georgia</w:t>
        </w:r>
        <w:r w:rsidR="00AD443A" w:rsidRPr="004C5405">
          <w:rPr>
            <w:rStyle w:val="Hyperlink"/>
            <w:rFonts w:asciiTheme="minorHAnsi" w:hAnsiTheme="minorHAnsi" w:cstheme="minorHAnsi"/>
          </w:rPr>
          <w:t xml:space="preserve"> &amp; Antarctic Odyssey featuring South Sandwich Islands</w:t>
        </w:r>
      </w:hyperlink>
      <w:r w:rsidR="00F27D88">
        <w:rPr>
          <w:rFonts w:asciiTheme="minorHAnsi" w:hAnsiTheme="minorHAnsi" w:cstheme="minorHAnsi"/>
          <w:color w:val="212529"/>
        </w:rPr>
        <w:t xml:space="preserve"> departing </w:t>
      </w:r>
      <w:r w:rsidR="00524852">
        <w:rPr>
          <w:rFonts w:asciiTheme="minorHAnsi" w:hAnsiTheme="minorHAnsi" w:cstheme="minorHAnsi"/>
          <w:color w:val="212529"/>
        </w:rPr>
        <w:t xml:space="preserve">January 19, 2024.  Join Richard on </w:t>
      </w:r>
      <w:r w:rsidR="00DD4B13">
        <w:rPr>
          <w:rFonts w:asciiTheme="minorHAnsi" w:hAnsiTheme="minorHAnsi" w:cstheme="minorHAnsi"/>
          <w:color w:val="212529"/>
        </w:rPr>
        <w:t xml:space="preserve">the 14-day </w:t>
      </w:r>
      <w:hyperlink r:id="rId21" w:history="1">
        <w:r w:rsidR="00524852" w:rsidRPr="00DD4B13">
          <w:rPr>
            <w:rStyle w:val="Hyperlink"/>
            <w:rFonts w:asciiTheme="minorHAnsi" w:hAnsiTheme="minorHAnsi" w:cstheme="minorHAnsi"/>
          </w:rPr>
          <w:t>Across the Antarctic Circle</w:t>
        </w:r>
      </w:hyperlink>
      <w:r w:rsidR="00524852">
        <w:rPr>
          <w:rFonts w:asciiTheme="minorHAnsi" w:hAnsiTheme="minorHAnsi" w:cstheme="minorHAnsi"/>
          <w:color w:val="212529"/>
        </w:rPr>
        <w:t xml:space="preserve"> departing February 25</w:t>
      </w:r>
      <w:r w:rsidR="00DD4B13">
        <w:rPr>
          <w:rFonts w:asciiTheme="minorHAnsi" w:hAnsiTheme="minorHAnsi" w:cstheme="minorHAnsi"/>
          <w:color w:val="212529"/>
        </w:rPr>
        <w:t>, 2024</w:t>
      </w:r>
      <w:r w:rsidR="00DC0C63">
        <w:rPr>
          <w:rFonts w:asciiTheme="minorHAnsi" w:hAnsiTheme="minorHAnsi" w:cstheme="minorHAnsi"/>
          <w:color w:val="212529"/>
        </w:rPr>
        <w:t xml:space="preserve"> </w:t>
      </w:r>
    </w:p>
    <w:p w14:paraId="61A7D4BE" w14:textId="3451B116" w:rsidR="000122D0" w:rsidRDefault="000122D0" w:rsidP="006203E3">
      <w:pPr>
        <w:pStyle w:val="NormalWeb"/>
        <w:spacing w:before="0" w:beforeAutospacing="0" w:after="225" w:afterAutospacing="0" w:line="276" w:lineRule="auto"/>
        <w:rPr>
          <w:rFonts w:asciiTheme="minorHAnsi" w:hAnsiTheme="minorHAnsi" w:cstheme="minorHAnsi"/>
          <w:color w:val="212529"/>
        </w:rPr>
      </w:pPr>
      <w:r>
        <w:rPr>
          <w:rFonts w:asciiTheme="minorHAnsi" w:hAnsiTheme="minorHAnsi" w:cstheme="minorHAnsi"/>
          <w:color w:val="212529"/>
        </w:rPr>
        <w:t xml:space="preserve">Also of interest </w:t>
      </w:r>
      <w:r w:rsidR="00862533">
        <w:rPr>
          <w:rFonts w:asciiTheme="minorHAnsi" w:hAnsiTheme="minorHAnsi" w:cstheme="minorHAnsi"/>
          <w:color w:val="212529"/>
        </w:rPr>
        <w:t>to</w:t>
      </w:r>
      <w:r>
        <w:rPr>
          <w:rFonts w:asciiTheme="minorHAnsi" w:hAnsiTheme="minorHAnsi" w:cstheme="minorHAnsi"/>
          <w:color w:val="212529"/>
        </w:rPr>
        <w:t xml:space="preserve"> Shackleton enthusiasts is our </w:t>
      </w:r>
      <w:hyperlink r:id="rId22" w:history="1">
        <w:r w:rsidR="00736070" w:rsidRPr="00DC0227">
          <w:rPr>
            <w:rStyle w:val="Hyperlink"/>
            <w:rFonts w:asciiTheme="minorHAnsi" w:hAnsiTheme="minorHAnsi" w:cstheme="minorHAnsi"/>
          </w:rPr>
          <w:t>Falklands, South Georgia &amp; Antarctic Peninsula</w:t>
        </w:r>
      </w:hyperlink>
      <w:r w:rsidR="00736070">
        <w:rPr>
          <w:rFonts w:asciiTheme="minorHAnsi" w:hAnsiTheme="minorHAnsi" w:cstheme="minorHAnsi"/>
          <w:color w:val="212529"/>
        </w:rPr>
        <w:t xml:space="preserve"> </w:t>
      </w:r>
      <w:r w:rsidR="00DC0227">
        <w:rPr>
          <w:rFonts w:asciiTheme="minorHAnsi" w:hAnsiTheme="minorHAnsi" w:cstheme="minorHAnsi"/>
          <w:color w:val="212529"/>
        </w:rPr>
        <w:t>21-day voyage</w:t>
      </w:r>
      <w:r w:rsidR="005372A3">
        <w:rPr>
          <w:rFonts w:asciiTheme="minorHAnsi" w:hAnsiTheme="minorHAnsi" w:cstheme="minorHAnsi"/>
          <w:color w:val="212529"/>
        </w:rPr>
        <w:t xml:space="preserve"> departing November 15, 2023,</w:t>
      </w:r>
      <w:r w:rsidR="00C12101">
        <w:rPr>
          <w:rFonts w:asciiTheme="minorHAnsi" w:hAnsiTheme="minorHAnsi" w:cstheme="minorHAnsi"/>
          <w:color w:val="212529"/>
        </w:rPr>
        <w:t xml:space="preserve"> where </w:t>
      </w:r>
      <w:r w:rsidR="009233E0">
        <w:rPr>
          <w:rFonts w:asciiTheme="minorHAnsi" w:hAnsiTheme="minorHAnsi" w:cstheme="minorHAnsi"/>
          <w:color w:val="212529"/>
        </w:rPr>
        <w:t xml:space="preserve">adventurous </w:t>
      </w:r>
      <w:r w:rsidR="00C12101">
        <w:rPr>
          <w:rFonts w:asciiTheme="minorHAnsi" w:hAnsiTheme="minorHAnsi" w:cstheme="minorHAnsi"/>
          <w:color w:val="212529"/>
        </w:rPr>
        <w:t xml:space="preserve">passengers can </w:t>
      </w:r>
      <w:r w:rsidR="00394678">
        <w:rPr>
          <w:rFonts w:asciiTheme="minorHAnsi" w:hAnsiTheme="minorHAnsi" w:cstheme="minorHAnsi"/>
          <w:color w:val="212529"/>
        </w:rPr>
        <w:t xml:space="preserve">follow Shackleton’s crossing of South Georgia </w:t>
      </w:r>
      <w:r w:rsidR="00CE7C23">
        <w:rPr>
          <w:rFonts w:asciiTheme="minorHAnsi" w:hAnsiTheme="minorHAnsi" w:cstheme="minorHAnsi"/>
          <w:color w:val="212529"/>
        </w:rPr>
        <w:t>by foot</w:t>
      </w:r>
      <w:r w:rsidR="005A1D98">
        <w:rPr>
          <w:rFonts w:asciiTheme="minorHAnsi" w:hAnsiTheme="minorHAnsi" w:cstheme="minorHAnsi"/>
          <w:color w:val="212529"/>
        </w:rPr>
        <w:t xml:space="preserve"> while </w:t>
      </w:r>
      <w:r w:rsidR="000620B6">
        <w:rPr>
          <w:rFonts w:asciiTheme="minorHAnsi" w:hAnsiTheme="minorHAnsi" w:cstheme="minorHAnsi"/>
          <w:color w:val="212529"/>
        </w:rPr>
        <w:t xml:space="preserve">currently </w:t>
      </w:r>
      <w:r w:rsidR="005A1D98">
        <w:rPr>
          <w:rFonts w:asciiTheme="minorHAnsi" w:hAnsiTheme="minorHAnsi" w:cstheme="minorHAnsi"/>
          <w:color w:val="212529"/>
        </w:rPr>
        <w:t>saving 10%</w:t>
      </w:r>
      <w:r w:rsidR="00FC35E5">
        <w:rPr>
          <w:rFonts w:asciiTheme="minorHAnsi" w:hAnsiTheme="minorHAnsi" w:cstheme="minorHAnsi"/>
          <w:color w:val="212529"/>
        </w:rPr>
        <w:t>.</w:t>
      </w:r>
      <w:r w:rsidR="009233E0">
        <w:rPr>
          <w:rFonts w:asciiTheme="minorHAnsi" w:hAnsiTheme="minorHAnsi" w:cstheme="minorHAnsi"/>
          <w:color w:val="212529"/>
        </w:rPr>
        <w:t xml:space="preserve"> </w:t>
      </w:r>
    </w:p>
    <w:p w14:paraId="2BCE2031" w14:textId="37EAF087" w:rsidR="004C3436" w:rsidRPr="00A70CA7" w:rsidRDefault="00123E10" w:rsidP="00A70CA7">
      <w:pPr>
        <w:pStyle w:val="NormalWeb"/>
        <w:spacing w:before="0" w:beforeAutospacing="0" w:after="225" w:afterAutospacing="0" w:line="276" w:lineRule="auto"/>
        <w:rPr>
          <w:rFonts w:asciiTheme="minorHAnsi" w:hAnsiTheme="minorHAnsi" w:cstheme="minorHAnsi"/>
          <w:color w:val="212529"/>
        </w:rPr>
      </w:pPr>
      <w:r>
        <w:rPr>
          <w:rFonts w:asciiTheme="minorHAnsi" w:hAnsiTheme="minorHAnsi" w:cstheme="minorHAnsi"/>
          <w:color w:val="212529"/>
        </w:rPr>
        <w:lastRenderedPageBreak/>
        <w:t>Another special voyage offering a</w:t>
      </w:r>
      <w:r w:rsidR="007419E4">
        <w:rPr>
          <w:rFonts w:asciiTheme="minorHAnsi" w:hAnsiTheme="minorHAnsi" w:cstheme="minorHAnsi"/>
          <w:color w:val="212529"/>
        </w:rPr>
        <w:t xml:space="preserve"> 10% saving is our Founder’s Voyage </w:t>
      </w:r>
      <w:hyperlink r:id="rId23" w:history="1">
        <w:r w:rsidR="007419E4" w:rsidRPr="00EA7952">
          <w:rPr>
            <w:rStyle w:val="Hyperlink"/>
            <w:rFonts w:asciiTheme="minorHAnsi" w:hAnsiTheme="minorHAnsi" w:cstheme="minorHAnsi"/>
          </w:rPr>
          <w:t>Across the Antarctic Circle</w:t>
        </w:r>
      </w:hyperlink>
      <w:r w:rsidR="009021B2">
        <w:rPr>
          <w:rFonts w:asciiTheme="minorHAnsi" w:hAnsiTheme="minorHAnsi" w:cstheme="minorHAnsi"/>
          <w:color w:val="212529"/>
        </w:rPr>
        <w:t xml:space="preserve"> departing December 14, 2023.  Spend a white festive season with Aurora Expeditions’ founder</w:t>
      </w:r>
      <w:r w:rsidR="00EA7952">
        <w:rPr>
          <w:rFonts w:asciiTheme="minorHAnsi" w:hAnsiTheme="minorHAnsi" w:cstheme="minorHAnsi"/>
          <w:color w:val="212529"/>
        </w:rPr>
        <w:t xml:space="preserve"> Greg Mortimer as your Expedition Leader.</w:t>
      </w:r>
    </w:p>
    <w:p w14:paraId="1DB5CC79" w14:textId="3FCBEFC9" w:rsidR="004C3436" w:rsidRDefault="004C3436" w:rsidP="006203E3">
      <w:pPr>
        <w:spacing w:line="276" w:lineRule="auto"/>
        <w:rPr>
          <w:rFonts w:asciiTheme="minorHAnsi" w:eastAsia="Calibri" w:hAnsiTheme="minorHAnsi" w:cstheme="minorHAnsi"/>
        </w:rPr>
      </w:pPr>
      <w:r w:rsidRPr="00D55FA6">
        <w:rPr>
          <w:rFonts w:asciiTheme="minorHAnsi" w:eastAsia="Calibri" w:hAnsiTheme="minorHAnsi" w:cstheme="minorHAnsi"/>
        </w:rPr>
        <w:t xml:space="preserve">All </w:t>
      </w:r>
      <w:r w:rsidR="00345EF6">
        <w:rPr>
          <w:rFonts w:asciiTheme="minorHAnsi" w:eastAsia="Calibri" w:hAnsiTheme="minorHAnsi" w:cstheme="minorHAnsi"/>
        </w:rPr>
        <w:t>traveler</w:t>
      </w:r>
      <w:r w:rsidRPr="00D55FA6">
        <w:rPr>
          <w:rFonts w:asciiTheme="minorHAnsi" w:eastAsia="Calibri" w:hAnsiTheme="minorHAnsi" w:cstheme="minorHAnsi"/>
        </w:rPr>
        <w:t xml:space="preserve"> offers </w:t>
      </w:r>
      <w:r w:rsidR="0006770A">
        <w:rPr>
          <w:rFonts w:asciiTheme="minorHAnsi" w:eastAsia="Calibri" w:hAnsiTheme="minorHAnsi" w:cstheme="minorHAnsi"/>
        </w:rPr>
        <w:t xml:space="preserve">are valid from June 15, 2023, and </w:t>
      </w:r>
      <w:r w:rsidRPr="00D55FA6">
        <w:rPr>
          <w:rFonts w:asciiTheme="minorHAnsi" w:eastAsia="Calibri" w:hAnsiTheme="minorHAnsi" w:cstheme="minorHAnsi"/>
        </w:rPr>
        <w:t>must be booked and deposited</w:t>
      </w:r>
      <w:r w:rsidR="005E329A">
        <w:rPr>
          <w:rFonts w:asciiTheme="minorHAnsi" w:eastAsia="Calibri" w:hAnsiTheme="minorHAnsi" w:cstheme="minorHAnsi"/>
        </w:rPr>
        <w:t xml:space="preserve"> </w:t>
      </w:r>
      <w:r w:rsidRPr="00D55FA6">
        <w:rPr>
          <w:rFonts w:asciiTheme="minorHAnsi" w:eastAsia="Calibri" w:hAnsiTheme="minorHAnsi" w:cstheme="minorHAnsi"/>
        </w:rPr>
        <w:t xml:space="preserve">before </w:t>
      </w:r>
      <w:r w:rsidR="00604F3A">
        <w:rPr>
          <w:rFonts w:asciiTheme="minorHAnsi" w:eastAsia="Calibri" w:hAnsiTheme="minorHAnsi" w:cstheme="minorHAnsi"/>
        </w:rPr>
        <w:t>September</w:t>
      </w:r>
      <w:r w:rsidRPr="00D55FA6">
        <w:rPr>
          <w:rFonts w:asciiTheme="minorHAnsi" w:eastAsia="Calibri" w:hAnsiTheme="minorHAnsi" w:cstheme="minorHAnsi"/>
        </w:rPr>
        <w:t xml:space="preserve"> 30, 2023</w:t>
      </w:r>
      <w:r w:rsidR="0006770A">
        <w:rPr>
          <w:rFonts w:asciiTheme="minorHAnsi" w:eastAsia="Calibri" w:hAnsiTheme="minorHAnsi" w:cstheme="minorHAnsi"/>
        </w:rPr>
        <w:t>,</w:t>
      </w:r>
      <w:r w:rsidR="00CD1A88">
        <w:rPr>
          <w:rFonts w:asciiTheme="minorHAnsi" w:eastAsia="Calibri" w:hAnsiTheme="minorHAnsi" w:cstheme="minorHAnsi"/>
        </w:rPr>
        <w:t xml:space="preserve"> unless sold out prior</w:t>
      </w:r>
      <w:r w:rsidRPr="00D55FA6">
        <w:rPr>
          <w:rFonts w:asciiTheme="minorHAnsi" w:eastAsia="Calibri" w:hAnsiTheme="minorHAnsi" w:cstheme="minorHAnsi"/>
        </w:rPr>
        <w:t>.</w:t>
      </w:r>
      <w:r w:rsidR="000F52EF">
        <w:rPr>
          <w:rFonts w:asciiTheme="minorHAnsi" w:eastAsia="Calibri" w:hAnsiTheme="minorHAnsi" w:cstheme="minorHAnsi"/>
        </w:rPr>
        <w:t xml:space="preserve">  </w:t>
      </w:r>
    </w:p>
    <w:p w14:paraId="78840BB5" w14:textId="77777777" w:rsidR="00652789" w:rsidRPr="00D55FA6" w:rsidRDefault="00652789" w:rsidP="006203E3">
      <w:pPr>
        <w:spacing w:line="276" w:lineRule="auto"/>
        <w:rPr>
          <w:rFonts w:asciiTheme="minorHAnsi" w:eastAsia="Calibri" w:hAnsiTheme="minorHAnsi" w:cstheme="minorHAnsi"/>
        </w:rPr>
      </w:pPr>
    </w:p>
    <w:p w14:paraId="74719FCB" w14:textId="77777777" w:rsidR="00090027" w:rsidRPr="00D55FA6" w:rsidRDefault="00090027" w:rsidP="006203E3">
      <w:pPr>
        <w:spacing w:line="276" w:lineRule="auto"/>
        <w:rPr>
          <w:rFonts w:asciiTheme="minorHAnsi" w:eastAsia="Calibri" w:hAnsiTheme="minorHAnsi" w:cstheme="minorHAnsi"/>
        </w:rPr>
      </w:pPr>
    </w:p>
    <w:p w14:paraId="278B76C3" w14:textId="77777777" w:rsidR="007E63B5" w:rsidRDefault="007E63B5" w:rsidP="007E63B5">
      <w:pPr>
        <w:pStyle w:val="NormalWeb"/>
        <w:ind w:left="720" w:hanging="720"/>
        <w:jc w:val="both"/>
        <w:rPr>
          <w:rFonts w:asciiTheme="minorHAnsi" w:hAnsiTheme="minorHAnsi"/>
        </w:rPr>
      </w:pPr>
      <w:r w:rsidRPr="00D55FA6">
        <w:rPr>
          <w:rFonts w:asciiTheme="minorHAnsi" w:hAnsiTheme="minorHAnsi" w:cstheme="minorHAnsi"/>
        </w:rPr>
        <w:t xml:space="preserve">For more information, visit </w:t>
      </w:r>
      <w:hyperlink r:id="rId24" w:history="1">
        <w:r w:rsidRPr="00D55FA6">
          <w:rPr>
            <w:rStyle w:val="Hyperlink"/>
            <w:rFonts w:asciiTheme="minorHAnsi" w:hAnsiTheme="minorHAnsi" w:cstheme="minorHAnsi"/>
          </w:rPr>
          <w:t>www.auroraexpeditions.com.au</w:t>
        </w:r>
      </w:hyperlink>
      <w:r w:rsidRPr="00AF364C">
        <w:rPr>
          <w:rFonts w:asciiTheme="minorHAnsi" w:hAnsiTheme="minorHAnsi"/>
        </w:rPr>
        <w:t>.</w:t>
      </w:r>
    </w:p>
    <w:p w14:paraId="0EAF6AC7" w14:textId="0C9CFE5D" w:rsidR="00F70AC5" w:rsidRPr="008737DD" w:rsidRDefault="00F70AC5" w:rsidP="00BA5F6E">
      <w:pPr>
        <w:pStyle w:val="NormalWeb"/>
        <w:rPr>
          <w:rFonts w:asciiTheme="minorHAnsi" w:hAnsiTheme="minorHAnsi"/>
          <w:b/>
          <w:bCs/>
        </w:rPr>
      </w:pPr>
      <w:r w:rsidRPr="008737DD">
        <w:rPr>
          <w:rFonts w:asciiTheme="minorHAnsi" w:hAnsiTheme="minorHAnsi"/>
          <w:b/>
          <w:bCs/>
        </w:rPr>
        <w:t>*</w:t>
      </w:r>
      <w:r w:rsidR="00352851" w:rsidRPr="008737DD">
        <w:rPr>
          <w:rFonts w:ascii="Calibri" w:eastAsia="Calibri" w:hAnsi="Calibri" w:cs="Calibri"/>
          <w:b/>
          <w:bCs/>
        </w:rPr>
        <w:t xml:space="preserve"> </w:t>
      </w:r>
      <w:r w:rsidR="00BA5F6E">
        <w:rPr>
          <w:rFonts w:ascii="Calibri" w:eastAsia="Calibri" w:hAnsi="Calibri" w:cs="Calibri"/>
          <w:b/>
          <w:bCs/>
        </w:rPr>
        <w:t>Offers</w:t>
      </w:r>
      <w:r w:rsidR="008737DD" w:rsidRPr="008737DD">
        <w:rPr>
          <w:rFonts w:ascii="Calibri" w:eastAsia="Calibri" w:hAnsi="Calibri" w:cs="Calibri"/>
          <w:b/>
          <w:bCs/>
        </w:rPr>
        <w:t xml:space="preserve"> </w:t>
      </w:r>
      <w:r w:rsidR="00BA5F6E">
        <w:rPr>
          <w:rFonts w:ascii="Calibri" w:eastAsia="Calibri" w:hAnsi="Calibri" w:cs="Calibri"/>
          <w:b/>
          <w:bCs/>
        </w:rPr>
        <w:t>are</w:t>
      </w:r>
      <w:r w:rsidR="008737DD" w:rsidRPr="008737DD">
        <w:rPr>
          <w:rFonts w:ascii="Calibri" w:eastAsia="Calibri" w:hAnsi="Calibri" w:cs="Calibri"/>
          <w:b/>
          <w:bCs/>
        </w:rPr>
        <w:t xml:space="preserve"> s</w:t>
      </w:r>
      <w:r w:rsidR="001F36C4" w:rsidRPr="008737DD">
        <w:rPr>
          <w:rFonts w:asciiTheme="minorHAnsi" w:hAnsiTheme="minorHAnsi"/>
          <w:b/>
          <w:bCs/>
        </w:rPr>
        <w:t>ubject to availability</w:t>
      </w:r>
      <w:r w:rsidR="00BA5F6E">
        <w:rPr>
          <w:rFonts w:asciiTheme="minorHAnsi" w:hAnsiTheme="minorHAnsi"/>
          <w:b/>
          <w:bCs/>
        </w:rPr>
        <w:t>. T</w:t>
      </w:r>
      <w:r w:rsidRPr="008737DD">
        <w:rPr>
          <w:rFonts w:asciiTheme="minorHAnsi" w:hAnsiTheme="minorHAnsi"/>
          <w:b/>
          <w:bCs/>
        </w:rPr>
        <w:t xml:space="preserve">erms and conditions </w:t>
      </w:r>
      <w:proofErr w:type="gramStart"/>
      <w:r w:rsidRPr="008737DD">
        <w:rPr>
          <w:rFonts w:asciiTheme="minorHAnsi" w:hAnsiTheme="minorHAnsi"/>
          <w:b/>
          <w:bCs/>
        </w:rPr>
        <w:t>apply</w:t>
      </w:r>
      <w:proofErr w:type="gramEnd"/>
    </w:p>
    <w:p w14:paraId="7634B2D6" w14:textId="417A5F86" w:rsidR="00416363" w:rsidRDefault="00AF364C" w:rsidP="00AF364C">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1B227BAF" w14:textId="77777777" w:rsidR="00EF260B" w:rsidRPr="00CC4C57" w:rsidRDefault="00EF260B" w:rsidP="00EF260B">
      <w:pPr>
        <w:rPr>
          <w:rFonts w:asciiTheme="minorHAnsi" w:eastAsia="Arial" w:hAnsiTheme="minorHAnsi" w:cstheme="minorHAnsi"/>
          <w:b/>
          <w:sz w:val="22"/>
          <w:szCs w:val="22"/>
          <w:u w:val="single"/>
        </w:rPr>
      </w:pPr>
      <w:r w:rsidRPr="00CC4C57">
        <w:rPr>
          <w:rStyle w:val="normaltextrun"/>
          <w:rFonts w:asciiTheme="minorHAnsi" w:hAnsiTheme="minorHAnsi" w:cstheme="minorHAnsi"/>
          <w:sz w:val="22"/>
          <w:szCs w:val="22"/>
          <w:bdr w:val="none" w:sz="0" w:space="0" w:color="auto" w:frame="1"/>
        </w:rPr>
        <w:t xml:space="preserve">For all media enquiries, please contact: </w:t>
      </w:r>
    </w:p>
    <w:p w14:paraId="14EFAC8A" w14:textId="77777777" w:rsidR="00EF260B" w:rsidRPr="00CC4C57" w:rsidRDefault="00EF260B" w:rsidP="00EF260B">
      <w:pPr>
        <w:rPr>
          <w:rFonts w:asciiTheme="minorHAnsi" w:eastAsia="Arial" w:hAnsiTheme="minorHAnsi" w:cstheme="minorHAnsi"/>
          <w:sz w:val="22"/>
          <w:szCs w:val="22"/>
        </w:rPr>
      </w:pPr>
      <w:r w:rsidRPr="00CC4C57">
        <w:rPr>
          <w:rFonts w:asciiTheme="minorHAnsi" w:eastAsia="Arial" w:hAnsiTheme="minorHAnsi" w:cstheme="minorHAnsi"/>
          <w:sz w:val="22"/>
          <w:szCs w:val="22"/>
        </w:rPr>
        <w:t>MMGY NJF</w:t>
      </w:r>
    </w:p>
    <w:p w14:paraId="654820E2" w14:textId="7E33417E" w:rsidR="00EF260B" w:rsidRDefault="00590B12" w:rsidP="00EF260B">
      <w:pPr>
        <w:pStyle w:val="NormalWeb"/>
        <w:spacing w:before="0" w:beforeAutospacing="0" w:after="0" w:afterAutospacing="0"/>
        <w:rPr>
          <w:rFonts w:asciiTheme="minorHAnsi" w:hAnsiTheme="minorHAnsi"/>
          <w:b/>
          <w:bCs/>
        </w:rPr>
      </w:pPr>
      <w:hyperlink r:id="rId25" w:history="1">
        <w:r w:rsidR="00EF260B" w:rsidRPr="00F643F6">
          <w:rPr>
            <w:rStyle w:val="Hyperlink"/>
            <w:rFonts w:asciiTheme="minorHAnsi" w:eastAsia="Arial" w:hAnsiTheme="minorHAnsi" w:cstheme="minorHAnsi"/>
            <w:sz w:val="22"/>
            <w:szCs w:val="22"/>
          </w:rPr>
          <w:t>aurora@njfpr.com</w:t>
        </w:r>
      </w:hyperlink>
    </w:p>
    <w:p w14:paraId="2F20CFEA" w14:textId="076DABCB" w:rsidR="23E38B81" w:rsidRPr="007B6841" w:rsidRDefault="00416363" w:rsidP="004F6A47">
      <w:pPr>
        <w:pStyle w:val="NormalWeb"/>
        <w:jc w:val="center"/>
        <w:rPr>
          <w:rFonts w:asciiTheme="minorHAnsi" w:hAnsiTheme="minorHAnsi"/>
          <w:b/>
          <w:bCs/>
          <w:u w:val="single"/>
        </w:rPr>
      </w:pPr>
      <w:r w:rsidRPr="23E38B81">
        <w:rPr>
          <w:rFonts w:asciiTheme="minorHAnsi" w:hAnsiTheme="minorHAnsi"/>
          <w:b/>
          <w:bCs/>
          <w:u w:val="single"/>
        </w:rPr>
        <w:t>Notes to Editors</w:t>
      </w:r>
    </w:p>
    <w:p w14:paraId="48B22C2F" w14:textId="77777777" w:rsidR="00A123E9" w:rsidRDefault="1B7BC0B9" w:rsidP="00A123E9">
      <w:pPr>
        <w:rPr>
          <w:rFonts w:ascii="Calibri" w:eastAsia="Calibri" w:hAnsi="Calibri" w:cs="Calibri"/>
          <w:color w:val="000000" w:themeColor="text1"/>
          <w:sz w:val="22"/>
          <w:szCs w:val="22"/>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0092736F">
        <w:rPr>
          <w:rFonts w:ascii="Calibri" w:eastAsia="Calibri" w:hAnsi="Calibri" w:cs="Calibri"/>
        </w:rPr>
        <w:t>Tyson Mayr</w:t>
      </w:r>
      <w:r w:rsidR="00A123E9" w:rsidRPr="00A123E9">
        <w:rPr>
          <w:rFonts w:ascii="Calibri" w:eastAsia="Calibri" w:hAnsi="Calibri" w:cs="Calibri"/>
          <w:color w:val="000000" w:themeColor="text1"/>
          <w:sz w:val="22"/>
          <w:szCs w:val="22"/>
        </w:rPr>
        <w:t xml:space="preserve"> </w:t>
      </w:r>
    </w:p>
    <w:p w14:paraId="61DE6B97" w14:textId="54407AC1" w:rsidR="00A123E9" w:rsidRDefault="00A123E9" w:rsidP="00A123E9">
      <w:pPr>
        <w:rPr>
          <w:rFonts w:ascii="Calibri" w:eastAsia="Calibri" w:hAnsi="Calibri" w:cs="Calibri"/>
          <w:color w:val="000000" w:themeColor="text1"/>
        </w:rPr>
      </w:pPr>
      <w:r w:rsidRPr="00CC4C57">
        <w:rPr>
          <w:rFonts w:ascii="Calibri" w:eastAsia="Calibri" w:hAnsi="Calibri" w:cs="Calibri"/>
          <w:color w:val="000000" w:themeColor="text1"/>
          <w:sz w:val="22"/>
          <w:szCs w:val="22"/>
        </w:rPr>
        <w:t xml:space="preserve">Please credit </w:t>
      </w:r>
      <w:r>
        <w:rPr>
          <w:rFonts w:ascii="Calibri" w:eastAsia="Calibri" w:hAnsi="Calibri" w:cs="Calibri"/>
          <w:color w:val="000000" w:themeColor="text1"/>
          <w:sz w:val="22"/>
          <w:szCs w:val="22"/>
        </w:rPr>
        <w:t xml:space="preserve">the </w:t>
      </w:r>
      <w:r w:rsidRPr="00CC4C57">
        <w:rPr>
          <w:rFonts w:ascii="Calibri" w:eastAsia="Calibri" w:hAnsi="Calibri" w:cs="Calibri"/>
          <w:color w:val="000000" w:themeColor="text1"/>
          <w:sz w:val="22"/>
          <w:szCs w:val="22"/>
        </w:rPr>
        <w:t>listed photographer</w:t>
      </w:r>
    </w:p>
    <w:p w14:paraId="6D86EDAE" w14:textId="2CD27D96" w:rsidR="23E38B81" w:rsidRDefault="23E38B81" w:rsidP="00D32D39">
      <w:pPr>
        <w:rPr>
          <w:rFonts w:ascii="Calibri" w:eastAsia="Calibri" w:hAnsi="Calibri" w:cs="Calibri"/>
          <w:color w:val="000000" w:themeColor="text1"/>
        </w:rPr>
      </w:pPr>
    </w:p>
    <w:p w14:paraId="796A98FA" w14:textId="097BB35F" w:rsidR="00F51959" w:rsidRDefault="00F51959" w:rsidP="00D32D39">
      <w:pPr>
        <w:rPr>
          <w:rFonts w:ascii="Calibri" w:eastAsia="Calibri" w:hAnsi="Calibri" w:cs="Calibri"/>
          <w:color w:val="000000" w:themeColor="text1"/>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4F2C0B20"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r w:rsidR="00382CA0" w:rsidRPr="007B5CAE">
        <w:rPr>
          <w:rStyle w:val="normaltextrun"/>
          <w:rFonts w:asciiTheme="minorHAnsi" w:hAnsiTheme="minorHAnsi" w:cstheme="minorHAnsi"/>
          <w:sz w:val="20"/>
          <w:szCs w:val="20"/>
        </w:rPr>
        <w:t>travelers</w:t>
      </w:r>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77777777"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 xml:space="preserve">Sylvia </w:t>
      </w:r>
      <w:proofErr w:type="gramStart"/>
      <w:r w:rsidRPr="007B5CAE">
        <w:rPr>
          <w:rStyle w:val="normaltextrun"/>
          <w:rFonts w:asciiTheme="minorHAnsi" w:hAnsiTheme="minorHAnsi" w:cstheme="minorHAnsi"/>
          <w:i/>
          <w:iCs/>
          <w:sz w:val="20"/>
          <w:szCs w:val="20"/>
        </w:rPr>
        <w:t>Earle</w:t>
      </w:r>
      <w:proofErr w:type="gramEnd"/>
      <w:r w:rsidRPr="007B5CAE">
        <w:rPr>
          <w:rStyle w:val="normaltextrun"/>
          <w:rFonts w:asciiTheme="minorHAnsi" w:hAnsiTheme="minorHAnsi" w:cstheme="minorHAnsi"/>
          <w:sz w:val="20"/>
          <w:szCs w:val="20"/>
        </w:rPr>
        <w:t xml:space="preserve"> are designed for global discovery. Our new ship is named after acclaimed marine biologist, oceanographer, explorer and conservationist Dr Sylvia Earle.</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2B746834" w14:textId="77777777" w:rsidR="00DC202D" w:rsidRPr="00745E9F" w:rsidRDefault="00DC202D" w:rsidP="00DC202D">
      <w:pPr>
        <w:pStyle w:val="paragraph"/>
        <w:spacing w:before="0" w:beforeAutospacing="0" w:after="0" w:afterAutospacing="0"/>
        <w:textAlignment w:val="baseline"/>
        <w:rPr>
          <w:rStyle w:val="normaltextrun"/>
          <w:rFonts w:asciiTheme="minorHAnsi" w:hAnsiTheme="minorHAnsi" w:cstheme="minorHAnsi"/>
          <w:sz w:val="20"/>
          <w:szCs w:val="20"/>
        </w:rPr>
      </w:pPr>
      <w:r w:rsidRPr="00745E9F">
        <w:rPr>
          <w:rStyle w:val="normaltextrun"/>
          <w:rFonts w:asciiTheme="minorHAnsi" w:hAnsiTheme="minorHAnsi" w:cstheme="minorHAnsi"/>
          <w:b/>
          <w:bCs/>
          <w:sz w:val="20"/>
          <w:szCs w:val="20"/>
        </w:rPr>
        <w:t>For North American bookings &amp; sales enquiries:</w:t>
      </w:r>
      <w:r w:rsidRPr="00745E9F">
        <w:rPr>
          <w:rStyle w:val="normaltextrun"/>
          <w:rFonts w:asciiTheme="minorHAnsi" w:hAnsiTheme="minorHAnsi" w:cstheme="minorHAnsi"/>
          <w:sz w:val="20"/>
          <w:szCs w:val="20"/>
        </w:rPr>
        <w:t xml:space="preserve"> </w:t>
      </w:r>
    </w:p>
    <w:p w14:paraId="2BCE6996" w14:textId="77777777" w:rsidR="00DC202D" w:rsidRPr="00745E9F" w:rsidRDefault="00DC202D" w:rsidP="00DC202D">
      <w:pPr>
        <w:pStyle w:val="paragraph"/>
        <w:spacing w:before="0" w:beforeAutospacing="0" w:after="0" w:afterAutospacing="0"/>
        <w:textAlignment w:val="baseline"/>
        <w:rPr>
          <w:rFonts w:asciiTheme="minorHAnsi" w:hAnsiTheme="minorHAnsi" w:cstheme="minorHAnsi"/>
          <w:sz w:val="20"/>
          <w:szCs w:val="20"/>
        </w:rPr>
      </w:pPr>
      <w:r w:rsidRPr="00745E9F">
        <w:rPr>
          <w:rStyle w:val="normaltextrun"/>
          <w:rFonts w:asciiTheme="minorHAnsi" w:hAnsiTheme="minorHAnsi" w:cstheme="minorHAnsi"/>
          <w:sz w:val="20"/>
          <w:szCs w:val="20"/>
        </w:rPr>
        <w:t>please contact Lisa Bertini, North American Director of Sales</w:t>
      </w:r>
      <w:r w:rsidRPr="00745E9F">
        <w:rPr>
          <w:rStyle w:val="scxw69443052"/>
          <w:rFonts w:asciiTheme="minorHAnsi" w:hAnsiTheme="minorHAnsi" w:cstheme="minorHAnsi"/>
          <w:sz w:val="20"/>
          <w:szCs w:val="20"/>
        </w:rPr>
        <w:t> </w:t>
      </w:r>
      <w:r w:rsidRPr="00745E9F">
        <w:rPr>
          <w:rFonts w:asciiTheme="minorHAnsi" w:hAnsiTheme="minorHAnsi" w:cstheme="minorHAnsi"/>
          <w:sz w:val="20"/>
          <w:szCs w:val="20"/>
        </w:rPr>
        <w:br/>
      </w:r>
      <w:r w:rsidRPr="00745E9F">
        <w:rPr>
          <w:rStyle w:val="normaltextrun"/>
          <w:rFonts w:asciiTheme="minorHAnsi" w:hAnsiTheme="minorHAnsi" w:cstheme="minorHAnsi"/>
          <w:sz w:val="20"/>
          <w:szCs w:val="20"/>
        </w:rPr>
        <w:t>Email: lbertini@aurora-expeditions.com</w:t>
      </w:r>
      <w:r w:rsidRPr="00745E9F">
        <w:rPr>
          <w:rStyle w:val="scxw69443052"/>
          <w:rFonts w:asciiTheme="minorHAnsi" w:hAnsiTheme="minorHAnsi" w:cstheme="minorHAnsi"/>
          <w:sz w:val="20"/>
          <w:szCs w:val="20"/>
        </w:rPr>
        <w:t> </w:t>
      </w:r>
      <w:r w:rsidRPr="00745E9F">
        <w:rPr>
          <w:rFonts w:asciiTheme="minorHAnsi" w:hAnsiTheme="minorHAnsi" w:cstheme="minorHAnsi"/>
          <w:sz w:val="20"/>
          <w:szCs w:val="20"/>
        </w:rPr>
        <w:br/>
      </w:r>
      <w:r w:rsidRPr="00745E9F">
        <w:rPr>
          <w:rStyle w:val="normaltextrun"/>
          <w:rFonts w:asciiTheme="minorHAnsi" w:hAnsiTheme="minorHAnsi" w:cstheme="minorHAnsi"/>
          <w:sz w:val="20"/>
          <w:szCs w:val="20"/>
        </w:rPr>
        <w:t>Phone: +1 (206) 235-1964 </w:t>
      </w:r>
      <w:r w:rsidRPr="00745E9F">
        <w:rPr>
          <w:rStyle w:val="eop"/>
          <w:rFonts w:asciiTheme="minorHAnsi" w:hAnsiTheme="minorHAnsi" w:cstheme="minorHAnsi"/>
          <w:sz w:val="20"/>
          <w:szCs w:val="20"/>
        </w:rPr>
        <w:t> </w:t>
      </w:r>
    </w:p>
    <w:p w14:paraId="7B58E824" w14:textId="13B8968D" w:rsidR="00AE209F" w:rsidRPr="007B5CAE" w:rsidRDefault="00AE209F" w:rsidP="00DC202D">
      <w:pPr>
        <w:pStyle w:val="paragraph"/>
        <w:spacing w:before="0" w:beforeAutospacing="0" w:after="0" w:afterAutospacing="0"/>
        <w:textAlignment w:val="baseline"/>
        <w:rPr>
          <w:rFonts w:asciiTheme="minorHAnsi" w:hAnsiTheme="minorHAnsi" w:cstheme="minorHAnsi"/>
          <w:sz w:val="20"/>
          <w:szCs w:val="20"/>
        </w:rPr>
      </w:pPr>
    </w:p>
    <w:sectPr w:rsidR="00AE209F" w:rsidRPr="007B5CAE" w:rsidSect="00CF4C7A">
      <w:pgSz w:w="11900" w:h="16820"/>
      <w:pgMar w:top="709" w:right="15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1"/>
  </w:num>
  <w:num w:numId="3" w16cid:durableId="1884753248">
    <w:abstractNumId w:val="3"/>
  </w:num>
  <w:num w:numId="4" w16cid:durableId="20746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5C55"/>
    <w:rsid w:val="00005E81"/>
    <w:rsid w:val="000113E4"/>
    <w:rsid w:val="000122D0"/>
    <w:rsid w:val="00026B97"/>
    <w:rsid w:val="00036613"/>
    <w:rsid w:val="00042DC7"/>
    <w:rsid w:val="00043799"/>
    <w:rsid w:val="000476CA"/>
    <w:rsid w:val="00060561"/>
    <w:rsid w:val="000620B6"/>
    <w:rsid w:val="00065F57"/>
    <w:rsid w:val="0006770A"/>
    <w:rsid w:val="000739F2"/>
    <w:rsid w:val="000850BF"/>
    <w:rsid w:val="0008759C"/>
    <w:rsid w:val="00090027"/>
    <w:rsid w:val="00092E41"/>
    <w:rsid w:val="00094321"/>
    <w:rsid w:val="00097B17"/>
    <w:rsid w:val="00097B3C"/>
    <w:rsid w:val="000A2974"/>
    <w:rsid w:val="000A530E"/>
    <w:rsid w:val="000B49E6"/>
    <w:rsid w:val="000C2E29"/>
    <w:rsid w:val="000C490D"/>
    <w:rsid w:val="000C608F"/>
    <w:rsid w:val="000C7278"/>
    <w:rsid w:val="000D5829"/>
    <w:rsid w:val="000E0EAE"/>
    <w:rsid w:val="000E3189"/>
    <w:rsid w:val="000E4AFD"/>
    <w:rsid w:val="000E717A"/>
    <w:rsid w:val="000F2CDE"/>
    <w:rsid w:val="000F52EF"/>
    <w:rsid w:val="001064EA"/>
    <w:rsid w:val="001078C0"/>
    <w:rsid w:val="00115C1B"/>
    <w:rsid w:val="001173D9"/>
    <w:rsid w:val="00123E10"/>
    <w:rsid w:val="00125BE6"/>
    <w:rsid w:val="00135A5E"/>
    <w:rsid w:val="00150F2A"/>
    <w:rsid w:val="00152CC0"/>
    <w:rsid w:val="0016080C"/>
    <w:rsid w:val="00163307"/>
    <w:rsid w:val="00180522"/>
    <w:rsid w:val="001862B4"/>
    <w:rsid w:val="001863A4"/>
    <w:rsid w:val="00187070"/>
    <w:rsid w:val="001900F2"/>
    <w:rsid w:val="00191319"/>
    <w:rsid w:val="00192EB6"/>
    <w:rsid w:val="00193F5F"/>
    <w:rsid w:val="00195BD2"/>
    <w:rsid w:val="00196B47"/>
    <w:rsid w:val="001A2465"/>
    <w:rsid w:val="001A53C4"/>
    <w:rsid w:val="001A6F5F"/>
    <w:rsid w:val="001B0DF8"/>
    <w:rsid w:val="001B4AA1"/>
    <w:rsid w:val="001B7CAD"/>
    <w:rsid w:val="001C5474"/>
    <w:rsid w:val="001C71F7"/>
    <w:rsid w:val="001C79E2"/>
    <w:rsid w:val="001D01C3"/>
    <w:rsid w:val="001D6EDC"/>
    <w:rsid w:val="001E16D8"/>
    <w:rsid w:val="001F36C4"/>
    <w:rsid w:val="001F3C6D"/>
    <w:rsid w:val="001F45DA"/>
    <w:rsid w:val="002007D9"/>
    <w:rsid w:val="0020299B"/>
    <w:rsid w:val="00205CFF"/>
    <w:rsid w:val="00206DE1"/>
    <w:rsid w:val="002230F5"/>
    <w:rsid w:val="00223A97"/>
    <w:rsid w:val="002302E0"/>
    <w:rsid w:val="00235064"/>
    <w:rsid w:val="00241AAE"/>
    <w:rsid w:val="00242B30"/>
    <w:rsid w:val="002434D2"/>
    <w:rsid w:val="00245298"/>
    <w:rsid w:val="00251968"/>
    <w:rsid w:val="00252752"/>
    <w:rsid w:val="00254CD1"/>
    <w:rsid w:val="00255559"/>
    <w:rsid w:val="00257463"/>
    <w:rsid w:val="00263FA7"/>
    <w:rsid w:val="0026409F"/>
    <w:rsid w:val="00264C75"/>
    <w:rsid w:val="00273BC0"/>
    <w:rsid w:val="00287888"/>
    <w:rsid w:val="00293F8A"/>
    <w:rsid w:val="00294B83"/>
    <w:rsid w:val="002951C4"/>
    <w:rsid w:val="0029764E"/>
    <w:rsid w:val="002A0FE5"/>
    <w:rsid w:val="002A42F8"/>
    <w:rsid w:val="002A7AB7"/>
    <w:rsid w:val="002B27C8"/>
    <w:rsid w:val="002B7A42"/>
    <w:rsid w:val="002C2F9B"/>
    <w:rsid w:val="002C559B"/>
    <w:rsid w:val="002D1731"/>
    <w:rsid w:val="002E699A"/>
    <w:rsid w:val="002F5534"/>
    <w:rsid w:val="00303694"/>
    <w:rsid w:val="0030493D"/>
    <w:rsid w:val="00304ED9"/>
    <w:rsid w:val="00305A08"/>
    <w:rsid w:val="00322E4B"/>
    <w:rsid w:val="003239C8"/>
    <w:rsid w:val="00327134"/>
    <w:rsid w:val="0033267A"/>
    <w:rsid w:val="0033621E"/>
    <w:rsid w:val="003400FB"/>
    <w:rsid w:val="003403D1"/>
    <w:rsid w:val="00345EF6"/>
    <w:rsid w:val="00352851"/>
    <w:rsid w:val="00357957"/>
    <w:rsid w:val="00360570"/>
    <w:rsid w:val="003619BB"/>
    <w:rsid w:val="00364DE5"/>
    <w:rsid w:val="003663A7"/>
    <w:rsid w:val="00367712"/>
    <w:rsid w:val="00375168"/>
    <w:rsid w:val="00382B69"/>
    <w:rsid w:val="00382CA0"/>
    <w:rsid w:val="00384A22"/>
    <w:rsid w:val="003854E5"/>
    <w:rsid w:val="00385684"/>
    <w:rsid w:val="00385FF0"/>
    <w:rsid w:val="003909F1"/>
    <w:rsid w:val="00393441"/>
    <w:rsid w:val="00394678"/>
    <w:rsid w:val="00397E81"/>
    <w:rsid w:val="003A04A2"/>
    <w:rsid w:val="003A3404"/>
    <w:rsid w:val="003A7DB2"/>
    <w:rsid w:val="003B109C"/>
    <w:rsid w:val="003B3B48"/>
    <w:rsid w:val="003B4A65"/>
    <w:rsid w:val="003E11B5"/>
    <w:rsid w:val="003E44D8"/>
    <w:rsid w:val="003F237D"/>
    <w:rsid w:val="003F70A0"/>
    <w:rsid w:val="003F7689"/>
    <w:rsid w:val="00401D04"/>
    <w:rsid w:val="004039EE"/>
    <w:rsid w:val="0040704D"/>
    <w:rsid w:val="00412ED6"/>
    <w:rsid w:val="0041571E"/>
    <w:rsid w:val="00416363"/>
    <w:rsid w:val="00425E05"/>
    <w:rsid w:val="0042782B"/>
    <w:rsid w:val="00430441"/>
    <w:rsid w:val="00435BE7"/>
    <w:rsid w:val="00440E64"/>
    <w:rsid w:val="00445793"/>
    <w:rsid w:val="004533E3"/>
    <w:rsid w:val="0045401C"/>
    <w:rsid w:val="00460163"/>
    <w:rsid w:val="0046058B"/>
    <w:rsid w:val="00471541"/>
    <w:rsid w:val="004878D8"/>
    <w:rsid w:val="00496245"/>
    <w:rsid w:val="0049667B"/>
    <w:rsid w:val="004A2883"/>
    <w:rsid w:val="004B06D4"/>
    <w:rsid w:val="004B101C"/>
    <w:rsid w:val="004B38CE"/>
    <w:rsid w:val="004B3957"/>
    <w:rsid w:val="004B49CD"/>
    <w:rsid w:val="004B5A43"/>
    <w:rsid w:val="004C3436"/>
    <w:rsid w:val="004C5405"/>
    <w:rsid w:val="004D17D9"/>
    <w:rsid w:val="004D509C"/>
    <w:rsid w:val="004D51FF"/>
    <w:rsid w:val="004D6CEE"/>
    <w:rsid w:val="004F35F8"/>
    <w:rsid w:val="004F6A47"/>
    <w:rsid w:val="005023C0"/>
    <w:rsid w:val="00502556"/>
    <w:rsid w:val="00503E22"/>
    <w:rsid w:val="00503F48"/>
    <w:rsid w:val="00504212"/>
    <w:rsid w:val="005066DF"/>
    <w:rsid w:val="00524852"/>
    <w:rsid w:val="005266E7"/>
    <w:rsid w:val="00531560"/>
    <w:rsid w:val="005351BA"/>
    <w:rsid w:val="005372A3"/>
    <w:rsid w:val="0055130C"/>
    <w:rsid w:val="0055440F"/>
    <w:rsid w:val="005564B5"/>
    <w:rsid w:val="005565AC"/>
    <w:rsid w:val="0056148B"/>
    <w:rsid w:val="005626D2"/>
    <w:rsid w:val="00562828"/>
    <w:rsid w:val="00567896"/>
    <w:rsid w:val="00572B51"/>
    <w:rsid w:val="005732CF"/>
    <w:rsid w:val="00573B2C"/>
    <w:rsid w:val="00575B95"/>
    <w:rsid w:val="00587BEA"/>
    <w:rsid w:val="005906A3"/>
    <w:rsid w:val="00590B12"/>
    <w:rsid w:val="005918CF"/>
    <w:rsid w:val="0059531E"/>
    <w:rsid w:val="005A1D98"/>
    <w:rsid w:val="005A45E8"/>
    <w:rsid w:val="005B57D8"/>
    <w:rsid w:val="005B5E6B"/>
    <w:rsid w:val="005C03FB"/>
    <w:rsid w:val="005C3B0A"/>
    <w:rsid w:val="005C4AE0"/>
    <w:rsid w:val="005C4FC7"/>
    <w:rsid w:val="005C557E"/>
    <w:rsid w:val="005C6133"/>
    <w:rsid w:val="005C780F"/>
    <w:rsid w:val="005D52F0"/>
    <w:rsid w:val="005D6DED"/>
    <w:rsid w:val="005E273A"/>
    <w:rsid w:val="005E329A"/>
    <w:rsid w:val="005E7307"/>
    <w:rsid w:val="005F4793"/>
    <w:rsid w:val="005F7F47"/>
    <w:rsid w:val="00604F3A"/>
    <w:rsid w:val="006164BB"/>
    <w:rsid w:val="00616F78"/>
    <w:rsid w:val="006177A6"/>
    <w:rsid w:val="006203E3"/>
    <w:rsid w:val="006247BE"/>
    <w:rsid w:val="00624FE4"/>
    <w:rsid w:val="006300E1"/>
    <w:rsid w:val="006304B3"/>
    <w:rsid w:val="00631E0D"/>
    <w:rsid w:val="00634926"/>
    <w:rsid w:val="006402A9"/>
    <w:rsid w:val="00641C8A"/>
    <w:rsid w:val="00645CC2"/>
    <w:rsid w:val="00652789"/>
    <w:rsid w:val="00674C56"/>
    <w:rsid w:val="00675972"/>
    <w:rsid w:val="00675D85"/>
    <w:rsid w:val="00687E7F"/>
    <w:rsid w:val="0069195D"/>
    <w:rsid w:val="0069495A"/>
    <w:rsid w:val="0069528E"/>
    <w:rsid w:val="006A4C0D"/>
    <w:rsid w:val="006A5572"/>
    <w:rsid w:val="006A7589"/>
    <w:rsid w:val="006B1C9D"/>
    <w:rsid w:val="006B22E0"/>
    <w:rsid w:val="006C2200"/>
    <w:rsid w:val="006C7DA7"/>
    <w:rsid w:val="006E0343"/>
    <w:rsid w:val="006E2AD3"/>
    <w:rsid w:val="006E3A38"/>
    <w:rsid w:val="006E4FBE"/>
    <w:rsid w:val="006F0372"/>
    <w:rsid w:val="00710AF8"/>
    <w:rsid w:val="00714BE1"/>
    <w:rsid w:val="0071636F"/>
    <w:rsid w:val="00716D6C"/>
    <w:rsid w:val="00720609"/>
    <w:rsid w:val="00730C36"/>
    <w:rsid w:val="00733C50"/>
    <w:rsid w:val="00736070"/>
    <w:rsid w:val="00741504"/>
    <w:rsid w:val="007419E4"/>
    <w:rsid w:val="0074243D"/>
    <w:rsid w:val="007444B2"/>
    <w:rsid w:val="00751028"/>
    <w:rsid w:val="00760EF5"/>
    <w:rsid w:val="00761A85"/>
    <w:rsid w:val="00762E41"/>
    <w:rsid w:val="00765069"/>
    <w:rsid w:val="007764EF"/>
    <w:rsid w:val="00780728"/>
    <w:rsid w:val="00791CBC"/>
    <w:rsid w:val="007930CE"/>
    <w:rsid w:val="007A1F54"/>
    <w:rsid w:val="007A3B58"/>
    <w:rsid w:val="007A51B7"/>
    <w:rsid w:val="007B1B44"/>
    <w:rsid w:val="007B2E6E"/>
    <w:rsid w:val="007B3C4B"/>
    <w:rsid w:val="007B4BB3"/>
    <w:rsid w:val="007B6841"/>
    <w:rsid w:val="007C0FD7"/>
    <w:rsid w:val="007C7394"/>
    <w:rsid w:val="007C7435"/>
    <w:rsid w:val="007C7879"/>
    <w:rsid w:val="007D1FDF"/>
    <w:rsid w:val="007D34B9"/>
    <w:rsid w:val="007D6029"/>
    <w:rsid w:val="007E08D2"/>
    <w:rsid w:val="007E2E63"/>
    <w:rsid w:val="007E63B5"/>
    <w:rsid w:val="00807E80"/>
    <w:rsid w:val="00815DA0"/>
    <w:rsid w:val="00831E35"/>
    <w:rsid w:val="00832185"/>
    <w:rsid w:val="00832257"/>
    <w:rsid w:val="00841B2E"/>
    <w:rsid w:val="00842CA1"/>
    <w:rsid w:val="00856415"/>
    <w:rsid w:val="00862533"/>
    <w:rsid w:val="00865369"/>
    <w:rsid w:val="0087213A"/>
    <w:rsid w:val="00872361"/>
    <w:rsid w:val="00872CFF"/>
    <w:rsid w:val="008737DD"/>
    <w:rsid w:val="00877CD9"/>
    <w:rsid w:val="00880255"/>
    <w:rsid w:val="008808D7"/>
    <w:rsid w:val="00880A5D"/>
    <w:rsid w:val="0088197A"/>
    <w:rsid w:val="00885D93"/>
    <w:rsid w:val="00885FBD"/>
    <w:rsid w:val="008861E5"/>
    <w:rsid w:val="008869AC"/>
    <w:rsid w:val="00891CB2"/>
    <w:rsid w:val="00891D2B"/>
    <w:rsid w:val="0089512C"/>
    <w:rsid w:val="00895680"/>
    <w:rsid w:val="00895FD2"/>
    <w:rsid w:val="008A5BD2"/>
    <w:rsid w:val="008A7605"/>
    <w:rsid w:val="008B31B6"/>
    <w:rsid w:val="008B32D8"/>
    <w:rsid w:val="008B61F5"/>
    <w:rsid w:val="008B65CA"/>
    <w:rsid w:val="008C1BA5"/>
    <w:rsid w:val="008D2C84"/>
    <w:rsid w:val="008D47A9"/>
    <w:rsid w:val="008D6990"/>
    <w:rsid w:val="008E3D21"/>
    <w:rsid w:val="008E3D29"/>
    <w:rsid w:val="008E601E"/>
    <w:rsid w:val="008E6E3C"/>
    <w:rsid w:val="008F0D27"/>
    <w:rsid w:val="009011B7"/>
    <w:rsid w:val="009021B2"/>
    <w:rsid w:val="00902F1E"/>
    <w:rsid w:val="009050DA"/>
    <w:rsid w:val="00915FF3"/>
    <w:rsid w:val="00920443"/>
    <w:rsid w:val="00922F83"/>
    <w:rsid w:val="009233E0"/>
    <w:rsid w:val="00927243"/>
    <w:rsid w:val="0092736F"/>
    <w:rsid w:val="0092776B"/>
    <w:rsid w:val="009278C2"/>
    <w:rsid w:val="0093025B"/>
    <w:rsid w:val="00934EB1"/>
    <w:rsid w:val="009369A1"/>
    <w:rsid w:val="009440E4"/>
    <w:rsid w:val="00946189"/>
    <w:rsid w:val="00954EB9"/>
    <w:rsid w:val="0095569B"/>
    <w:rsid w:val="00961561"/>
    <w:rsid w:val="00961770"/>
    <w:rsid w:val="00962F6F"/>
    <w:rsid w:val="00966076"/>
    <w:rsid w:val="00966BDC"/>
    <w:rsid w:val="00967B8D"/>
    <w:rsid w:val="00972D26"/>
    <w:rsid w:val="00973B23"/>
    <w:rsid w:val="0098239B"/>
    <w:rsid w:val="009869B7"/>
    <w:rsid w:val="0099088A"/>
    <w:rsid w:val="00995C96"/>
    <w:rsid w:val="009A08CD"/>
    <w:rsid w:val="009A33A5"/>
    <w:rsid w:val="009B0242"/>
    <w:rsid w:val="009B11CC"/>
    <w:rsid w:val="009C0AF8"/>
    <w:rsid w:val="009C103F"/>
    <w:rsid w:val="009D3B9F"/>
    <w:rsid w:val="009D4246"/>
    <w:rsid w:val="009D54D6"/>
    <w:rsid w:val="00A064CD"/>
    <w:rsid w:val="00A111F3"/>
    <w:rsid w:val="00A123E9"/>
    <w:rsid w:val="00A21557"/>
    <w:rsid w:val="00A2193C"/>
    <w:rsid w:val="00A22954"/>
    <w:rsid w:val="00A26232"/>
    <w:rsid w:val="00A318FC"/>
    <w:rsid w:val="00A331F4"/>
    <w:rsid w:val="00A3539C"/>
    <w:rsid w:val="00A37BB4"/>
    <w:rsid w:val="00A40967"/>
    <w:rsid w:val="00A50982"/>
    <w:rsid w:val="00A554CB"/>
    <w:rsid w:val="00A56822"/>
    <w:rsid w:val="00A65C38"/>
    <w:rsid w:val="00A70CA7"/>
    <w:rsid w:val="00A75EC7"/>
    <w:rsid w:val="00A84000"/>
    <w:rsid w:val="00A865C8"/>
    <w:rsid w:val="00A87D76"/>
    <w:rsid w:val="00A9082B"/>
    <w:rsid w:val="00A937C4"/>
    <w:rsid w:val="00A94AC4"/>
    <w:rsid w:val="00A959BF"/>
    <w:rsid w:val="00A9604D"/>
    <w:rsid w:val="00A9670D"/>
    <w:rsid w:val="00A97E6C"/>
    <w:rsid w:val="00AA02DC"/>
    <w:rsid w:val="00AA0516"/>
    <w:rsid w:val="00AA497F"/>
    <w:rsid w:val="00AA4E5C"/>
    <w:rsid w:val="00AB1EA7"/>
    <w:rsid w:val="00AB62DF"/>
    <w:rsid w:val="00AB7C77"/>
    <w:rsid w:val="00AC4CF6"/>
    <w:rsid w:val="00AC6792"/>
    <w:rsid w:val="00AC6AF8"/>
    <w:rsid w:val="00AD217C"/>
    <w:rsid w:val="00AD4353"/>
    <w:rsid w:val="00AD443A"/>
    <w:rsid w:val="00AD5E41"/>
    <w:rsid w:val="00AD7E2C"/>
    <w:rsid w:val="00AE209F"/>
    <w:rsid w:val="00AE6F4A"/>
    <w:rsid w:val="00AF17B4"/>
    <w:rsid w:val="00AF1FD2"/>
    <w:rsid w:val="00AF211A"/>
    <w:rsid w:val="00AF364C"/>
    <w:rsid w:val="00AF48A8"/>
    <w:rsid w:val="00AF5F1A"/>
    <w:rsid w:val="00B0024A"/>
    <w:rsid w:val="00B00348"/>
    <w:rsid w:val="00B01875"/>
    <w:rsid w:val="00B02829"/>
    <w:rsid w:val="00B02B7B"/>
    <w:rsid w:val="00B034CC"/>
    <w:rsid w:val="00B05B33"/>
    <w:rsid w:val="00B114EF"/>
    <w:rsid w:val="00B16239"/>
    <w:rsid w:val="00B17EE9"/>
    <w:rsid w:val="00B202F4"/>
    <w:rsid w:val="00B25C99"/>
    <w:rsid w:val="00B3331C"/>
    <w:rsid w:val="00B36A74"/>
    <w:rsid w:val="00B37298"/>
    <w:rsid w:val="00B42265"/>
    <w:rsid w:val="00B43033"/>
    <w:rsid w:val="00B4773D"/>
    <w:rsid w:val="00B50153"/>
    <w:rsid w:val="00B60E9E"/>
    <w:rsid w:val="00B63268"/>
    <w:rsid w:val="00B76026"/>
    <w:rsid w:val="00B858F3"/>
    <w:rsid w:val="00B86A05"/>
    <w:rsid w:val="00B9093D"/>
    <w:rsid w:val="00B957BA"/>
    <w:rsid w:val="00BA0441"/>
    <w:rsid w:val="00BA22F0"/>
    <w:rsid w:val="00BA34B4"/>
    <w:rsid w:val="00BA3C64"/>
    <w:rsid w:val="00BA5CDF"/>
    <w:rsid w:val="00BA5F6E"/>
    <w:rsid w:val="00BB354C"/>
    <w:rsid w:val="00BB3713"/>
    <w:rsid w:val="00BB4991"/>
    <w:rsid w:val="00BB68B6"/>
    <w:rsid w:val="00BB6D6E"/>
    <w:rsid w:val="00BC12C5"/>
    <w:rsid w:val="00BC7276"/>
    <w:rsid w:val="00BD1FD1"/>
    <w:rsid w:val="00BD269B"/>
    <w:rsid w:val="00BD4631"/>
    <w:rsid w:val="00BD4714"/>
    <w:rsid w:val="00BD6D5E"/>
    <w:rsid w:val="00BE17A7"/>
    <w:rsid w:val="00BE6A05"/>
    <w:rsid w:val="00BF0678"/>
    <w:rsid w:val="00BF2BFA"/>
    <w:rsid w:val="00BF4827"/>
    <w:rsid w:val="00BF67F2"/>
    <w:rsid w:val="00C01793"/>
    <w:rsid w:val="00C05258"/>
    <w:rsid w:val="00C074C9"/>
    <w:rsid w:val="00C12101"/>
    <w:rsid w:val="00C2465D"/>
    <w:rsid w:val="00C25053"/>
    <w:rsid w:val="00C263CF"/>
    <w:rsid w:val="00C31265"/>
    <w:rsid w:val="00C421EC"/>
    <w:rsid w:val="00C46C95"/>
    <w:rsid w:val="00C50F36"/>
    <w:rsid w:val="00C54EE3"/>
    <w:rsid w:val="00C56983"/>
    <w:rsid w:val="00C602D7"/>
    <w:rsid w:val="00C66439"/>
    <w:rsid w:val="00C6680E"/>
    <w:rsid w:val="00C74AA6"/>
    <w:rsid w:val="00C75F85"/>
    <w:rsid w:val="00C7727B"/>
    <w:rsid w:val="00C803DD"/>
    <w:rsid w:val="00C859EB"/>
    <w:rsid w:val="00C93FA4"/>
    <w:rsid w:val="00CA5425"/>
    <w:rsid w:val="00CA79FB"/>
    <w:rsid w:val="00CB3223"/>
    <w:rsid w:val="00CC0942"/>
    <w:rsid w:val="00CC3EEE"/>
    <w:rsid w:val="00CC758B"/>
    <w:rsid w:val="00CD1A88"/>
    <w:rsid w:val="00CD4CB2"/>
    <w:rsid w:val="00CD70CF"/>
    <w:rsid w:val="00CD7DD3"/>
    <w:rsid w:val="00CE4FA1"/>
    <w:rsid w:val="00CE6648"/>
    <w:rsid w:val="00CE7C23"/>
    <w:rsid w:val="00CF290D"/>
    <w:rsid w:val="00CF4C7A"/>
    <w:rsid w:val="00CF5438"/>
    <w:rsid w:val="00CF6D97"/>
    <w:rsid w:val="00D00ED9"/>
    <w:rsid w:val="00D075FA"/>
    <w:rsid w:val="00D14E0A"/>
    <w:rsid w:val="00D1749B"/>
    <w:rsid w:val="00D32548"/>
    <w:rsid w:val="00D32D39"/>
    <w:rsid w:val="00D42D97"/>
    <w:rsid w:val="00D44FAC"/>
    <w:rsid w:val="00D509B7"/>
    <w:rsid w:val="00D51184"/>
    <w:rsid w:val="00D513EE"/>
    <w:rsid w:val="00D52B31"/>
    <w:rsid w:val="00D531AD"/>
    <w:rsid w:val="00D549C3"/>
    <w:rsid w:val="00D54E8F"/>
    <w:rsid w:val="00D55120"/>
    <w:rsid w:val="00D55FA6"/>
    <w:rsid w:val="00D65406"/>
    <w:rsid w:val="00D65A29"/>
    <w:rsid w:val="00D66B28"/>
    <w:rsid w:val="00D676FE"/>
    <w:rsid w:val="00D70EF2"/>
    <w:rsid w:val="00D7428B"/>
    <w:rsid w:val="00D75723"/>
    <w:rsid w:val="00D83FBE"/>
    <w:rsid w:val="00D85E6B"/>
    <w:rsid w:val="00D85F31"/>
    <w:rsid w:val="00D8782C"/>
    <w:rsid w:val="00D87F1B"/>
    <w:rsid w:val="00D9254B"/>
    <w:rsid w:val="00D9500C"/>
    <w:rsid w:val="00D96C66"/>
    <w:rsid w:val="00DA6686"/>
    <w:rsid w:val="00DA6F69"/>
    <w:rsid w:val="00DA744D"/>
    <w:rsid w:val="00DB1135"/>
    <w:rsid w:val="00DB6BFA"/>
    <w:rsid w:val="00DC0227"/>
    <w:rsid w:val="00DC0C63"/>
    <w:rsid w:val="00DC202D"/>
    <w:rsid w:val="00DC214D"/>
    <w:rsid w:val="00DC2B5C"/>
    <w:rsid w:val="00DC574F"/>
    <w:rsid w:val="00DD40EA"/>
    <w:rsid w:val="00DD4B13"/>
    <w:rsid w:val="00DD55C0"/>
    <w:rsid w:val="00DD64E6"/>
    <w:rsid w:val="00DE53F8"/>
    <w:rsid w:val="00DE544E"/>
    <w:rsid w:val="00DF082B"/>
    <w:rsid w:val="00DF0F9E"/>
    <w:rsid w:val="00DF3E64"/>
    <w:rsid w:val="00DF6D98"/>
    <w:rsid w:val="00DF6E65"/>
    <w:rsid w:val="00DF7090"/>
    <w:rsid w:val="00E02360"/>
    <w:rsid w:val="00E11BCB"/>
    <w:rsid w:val="00E151DC"/>
    <w:rsid w:val="00E215C2"/>
    <w:rsid w:val="00E25806"/>
    <w:rsid w:val="00E3101B"/>
    <w:rsid w:val="00E40E92"/>
    <w:rsid w:val="00E450EB"/>
    <w:rsid w:val="00E466D5"/>
    <w:rsid w:val="00E46F1B"/>
    <w:rsid w:val="00E47A69"/>
    <w:rsid w:val="00E519D4"/>
    <w:rsid w:val="00E51BD9"/>
    <w:rsid w:val="00E52E1D"/>
    <w:rsid w:val="00E565A4"/>
    <w:rsid w:val="00E81BE9"/>
    <w:rsid w:val="00E847A4"/>
    <w:rsid w:val="00E96E8D"/>
    <w:rsid w:val="00E97020"/>
    <w:rsid w:val="00EA7952"/>
    <w:rsid w:val="00EC153B"/>
    <w:rsid w:val="00EC2924"/>
    <w:rsid w:val="00EC3EE8"/>
    <w:rsid w:val="00EC4B45"/>
    <w:rsid w:val="00EC6E18"/>
    <w:rsid w:val="00EC7B2C"/>
    <w:rsid w:val="00ED1646"/>
    <w:rsid w:val="00ED1D9D"/>
    <w:rsid w:val="00ED6FCB"/>
    <w:rsid w:val="00ED7F02"/>
    <w:rsid w:val="00EE0493"/>
    <w:rsid w:val="00EF260B"/>
    <w:rsid w:val="00EF6667"/>
    <w:rsid w:val="00EF7B9A"/>
    <w:rsid w:val="00F1277D"/>
    <w:rsid w:val="00F1528E"/>
    <w:rsid w:val="00F15580"/>
    <w:rsid w:val="00F27D88"/>
    <w:rsid w:val="00F3617A"/>
    <w:rsid w:val="00F44698"/>
    <w:rsid w:val="00F4691A"/>
    <w:rsid w:val="00F51959"/>
    <w:rsid w:val="00F536E8"/>
    <w:rsid w:val="00F57880"/>
    <w:rsid w:val="00F5796C"/>
    <w:rsid w:val="00F62677"/>
    <w:rsid w:val="00F633F3"/>
    <w:rsid w:val="00F70AC5"/>
    <w:rsid w:val="00F832F5"/>
    <w:rsid w:val="00F84FEB"/>
    <w:rsid w:val="00F86350"/>
    <w:rsid w:val="00F86660"/>
    <w:rsid w:val="00F87A34"/>
    <w:rsid w:val="00F900D2"/>
    <w:rsid w:val="00F91A32"/>
    <w:rsid w:val="00F92CEE"/>
    <w:rsid w:val="00F94773"/>
    <w:rsid w:val="00FB3CB5"/>
    <w:rsid w:val="00FC35E5"/>
    <w:rsid w:val="00FC4521"/>
    <w:rsid w:val="00FD7B09"/>
    <w:rsid w:val="00FF1327"/>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roraexpeditions.com.au/don-maruksa/" TargetMode="External"/><Relationship Id="rId18" Type="http://schemas.openxmlformats.org/officeDocument/2006/relationships/hyperlink" Target="https://www.auroraexpeditions.com.au/team/richard-ianso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uroraexpeditions.com.au/expedition/across-the-antarctic-circle/?code=ANC009S" TargetMode="External"/><Relationship Id="rId7" Type="http://schemas.openxmlformats.org/officeDocument/2006/relationships/webSettings" Target="webSettings.xml"/><Relationship Id="rId12" Type="http://schemas.openxmlformats.org/officeDocument/2006/relationships/hyperlink" Target="https://www.auroraexpeditions.com.au/expedition/deep-weddell-following-nordenskjold/" TargetMode="External"/><Relationship Id="rId17" Type="http://schemas.openxmlformats.org/officeDocument/2006/relationships/hyperlink" Target="https://www.auroraexpeditions.com.au/team/peter-eastway/" TargetMode="External"/><Relationship Id="rId25" Type="http://schemas.openxmlformats.org/officeDocument/2006/relationships/hyperlink" Target="mailto:aurora@njfpr.com" TargetMode="External"/><Relationship Id="rId2" Type="http://schemas.openxmlformats.org/officeDocument/2006/relationships/customXml" Target="../customXml/item2.xml"/><Relationship Id="rId16" Type="http://schemas.openxmlformats.org/officeDocument/2006/relationships/hyperlink" Target="https://www.auroraexpeditions.com.au/expedition/circle-and-weddell/" TargetMode="External"/><Relationship Id="rId20" Type="http://schemas.openxmlformats.org/officeDocument/2006/relationships/hyperlink" Target="https://www.auroraexpeditions.com.au/expedition/south-georgia-antarctic-south-sandwich-islands/?code=SSI002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uroraexpeditions.com.au/saunders-carmichael-brown/" TargetMode="External"/><Relationship Id="rId24" Type="http://schemas.openxmlformats.org/officeDocument/2006/relationships/hyperlink" Target="http://www.auroraexpeditions.com.au" TargetMode="External"/><Relationship Id="rId5" Type="http://schemas.openxmlformats.org/officeDocument/2006/relationships/styles" Target="styles.xml"/><Relationship Id="rId15" Type="http://schemas.openxmlformats.org/officeDocument/2006/relationships/hyperlink" Target="https://www.auroraexpeditions.com.au/jett-kathryn-britnell/" TargetMode="External"/><Relationship Id="rId23" Type="http://schemas.openxmlformats.org/officeDocument/2006/relationships/hyperlink" Target="https://www.auroraexpeditions.com.au/expedition/across-the-antarctic-circle/" TargetMode="External"/><Relationship Id="rId10" Type="http://schemas.openxmlformats.org/officeDocument/2006/relationships/hyperlink" Target="https://www.auroraexpeditions.com.au/expedition/antarctic-explorer-express/" TargetMode="External"/><Relationship Id="rId19" Type="http://schemas.openxmlformats.org/officeDocument/2006/relationships/hyperlink" Target="https://www.auroraexpeditions.com.au/expedition/spirit-of-antarctica/?code=ANP163S"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auroraexpeditions.com.au/expedition/spirit-of-antarctica/?code=ANP162S" TargetMode="External"/><Relationship Id="rId22" Type="http://schemas.openxmlformats.org/officeDocument/2006/relationships/hyperlink" Target="https://www.auroraexpeditions.com.au/expedition/falklands-south-georgia-antarctic-peninsul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customXml/itemProps2.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3.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1137</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11</cp:revision>
  <cp:lastPrinted>2023-06-07T04:11:00Z</cp:lastPrinted>
  <dcterms:created xsi:type="dcterms:W3CDTF">2023-06-07T05:43:00Z</dcterms:created>
  <dcterms:modified xsi:type="dcterms:W3CDTF">2023-06-07T23:35:00Z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